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E7FD5B" w14:textId="78EF898F" w:rsidR="0097152E" w:rsidRDefault="0097152E" w:rsidP="0063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F4302D" w14:textId="77777777" w:rsidR="007327F8" w:rsidRPr="007327F8" w:rsidRDefault="007327F8" w:rsidP="007327F8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7327F8">
        <w:rPr>
          <w:rFonts w:cs="Arial"/>
          <w:b/>
          <w:bCs/>
        </w:rPr>
        <w:t xml:space="preserve">Załącznik nr 6 do SWZ </w:t>
      </w:r>
    </w:p>
    <w:p w14:paraId="30E8F096" w14:textId="77777777" w:rsidR="007327F8" w:rsidRPr="007327F8" w:rsidRDefault="007327F8" w:rsidP="007327F8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</w:rPr>
      </w:pPr>
      <w:r w:rsidRPr="007327F8">
        <w:rPr>
          <w:rFonts w:cs="Times New Roman"/>
          <w:b/>
          <w:bCs/>
        </w:rPr>
        <w:t xml:space="preserve">Projekt umowy </w:t>
      </w:r>
    </w:p>
    <w:p w14:paraId="736273D8" w14:textId="77777777" w:rsidR="007327F8" w:rsidRPr="007327F8" w:rsidRDefault="007327F8" w:rsidP="007327F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bCs/>
          <w:color w:val="000000"/>
          <w:sz w:val="24"/>
          <w:szCs w:val="24"/>
        </w:rPr>
      </w:pPr>
      <w:r w:rsidRPr="007327F8">
        <w:rPr>
          <w:rFonts w:asciiTheme="majorHAnsi" w:hAnsiTheme="majorHAnsi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Załącznik nr 6</w:t>
      </w:r>
    </w:p>
    <w:p w14:paraId="23031F01" w14:textId="4F6B2706" w:rsidR="007327F8" w:rsidRPr="007327F8" w:rsidRDefault="007327F8" w:rsidP="007327F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bCs/>
          <w:color w:val="000000"/>
          <w:sz w:val="24"/>
          <w:szCs w:val="24"/>
        </w:rPr>
      </w:pPr>
      <w:r w:rsidRPr="007327F8">
        <w:rPr>
          <w:rFonts w:asciiTheme="majorHAnsi" w:hAnsiTheme="majorHAnsi" w:cs="Times New Roman"/>
          <w:b/>
          <w:bCs/>
          <w:color w:val="000000"/>
          <w:sz w:val="24"/>
          <w:szCs w:val="24"/>
        </w:rPr>
        <w:t>P</w:t>
      </w:r>
      <w:r w:rsidR="00C1426C">
        <w:rPr>
          <w:rFonts w:asciiTheme="majorHAnsi" w:hAnsiTheme="majorHAnsi" w:cs="Times New Roman"/>
          <w:b/>
          <w:bCs/>
          <w:color w:val="000000"/>
          <w:sz w:val="24"/>
          <w:szCs w:val="24"/>
        </w:rPr>
        <w:t>rojektowane postanowienia umowy</w:t>
      </w:r>
      <w:r w:rsidRPr="007327F8">
        <w:rPr>
          <w:rFonts w:asciiTheme="majorHAnsi" w:hAnsiTheme="majorHAnsi" w:cs="Times New Roman"/>
          <w:b/>
          <w:bCs/>
          <w:color w:val="000000"/>
          <w:sz w:val="24"/>
          <w:szCs w:val="24"/>
        </w:rPr>
        <w:t xml:space="preserve"> </w:t>
      </w:r>
    </w:p>
    <w:p w14:paraId="49C934D1" w14:textId="6F20C10E" w:rsidR="007327F8" w:rsidRPr="007327F8" w:rsidRDefault="007327F8" w:rsidP="007327F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bCs/>
          <w:color w:val="000000"/>
          <w:sz w:val="24"/>
          <w:szCs w:val="24"/>
        </w:rPr>
      </w:pPr>
      <w:r w:rsidRPr="007327F8">
        <w:rPr>
          <w:rFonts w:asciiTheme="majorHAnsi" w:hAnsiTheme="majorHAnsi" w:cs="Times New Roman"/>
          <w:b/>
          <w:bCs/>
          <w:color w:val="000000"/>
          <w:sz w:val="24"/>
          <w:szCs w:val="24"/>
        </w:rPr>
        <w:t>UMOWA NR DPS</w:t>
      </w:r>
    </w:p>
    <w:p w14:paraId="46FC0C65" w14:textId="77777777" w:rsidR="007327F8" w:rsidRPr="007327F8" w:rsidRDefault="007327F8" w:rsidP="007327F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bCs/>
          <w:color w:val="000000"/>
          <w:sz w:val="24"/>
          <w:szCs w:val="24"/>
        </w:rPr>
      </w:pPr>
    </w:p>
    <w:p w14:paraId="178D4091" w14:textId="77777777" w:rsidR="0097152E" w:rsidRPr="0097152E" w:rsidRDefault="0097152E" w:rsidP="0097152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bCs/>
          <w:color w:val="000000"/>
          <w:sz w:val="24"/>
          <w:szCs w:val="24"/>
        </w:rPr>
      </w:pPr>
    </w:p>
    <w:p w14:paraId="20F2C95A" w14:textId="1FE69179" w:rsidR="0097152E" w:rsidRPr="0097152E" w:rsidRDefault="0097152E" w:rsidP="00691F05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</w:rPr>
      </w:pPr>
      <w:r w:rsidRPr="0097152E">
        <w:rPr>
          <w:rFonts w:cs="Times New Roman"/>
          <w:color w:val="000000"/>
        </w:rPr>
        <w:t xml:space="preserve">zawarta w dniu </w:t>
      </w:r>
      <w:r w:rsidRPr="0097152E">
        <w:rPr>
          <w:rFonts w:cs="Times New Roman"/>
          <w:b/>
          <w:bCs/>
          <w:color w:val="000000"/>
        </w:rPr>
        <w:t>……………… 202</w:t>
      </w:r>
      <w:r w:rsidR="00C240A4">
        <w:rPr>
          <w:rFonts w:cs="Times New Roman"/>
          <w:b/>
          <w:bCs/>
          <w:color w:val="000000"/>
        </w:rPr>
        <w:t>5</w:t>
      </w:r>
      <w:r w:rsidRPr="0097152E">
        <w:rPr>
          <w:rFonts w:cs="Times New Roman"/>
          <w:b/>
          <w:bCs/>
          <w:color w:val="000000"/>
        </w:rPr>
        <w:t xml:space="preserve"> roku </w:t>
      </w:r>
      <w:r w:rsidRPr="0097152E">
        <w:rPr>
          <w:rFonts w:cs="Times New Roman"/>
          <w:color w:val="000000"/>
        </w:rPr>
        <w:t xml:space="preserve">w </w:t>
      </w:r>
      <w:r w:rsidR="00FF4343">
        <w:rPr>
          <w:rFonts w:cs="Times New Roman"/>
          <w:color w:val="000000"/>
        </w:rPr>
        <w:t xml:space="preserve">Przasnyszu </w:t>
      </w:r>
      <w:r w:rsidRPr="0097152E">
        <w:rPr>
          <w:rFonts w:cs="Times New Roman"/>
          <w:color w:val="000000"/>
        </w:rPr>
        <w:t xml:space="preserve">pomiędzy: </w:t>
      </w:r>
    </w:p>
    <w:p w14:paraId="1D2350E6" w14:textId="38C161F0" w:rsidR="0097152E" w:rsidRPr="0097152E" w:rsidRDefault="0097152E" w:rsidP="00691F05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</w:rPr>
      </w:pPr>
      <w:r w:rsidRPr="0097152E">
        <w:rPr>
          <w:rFonts w:cs="Times New Roman"/>
          <w:color w:val="000000"/>
        </w:rPr>
        <w:t xml:space="preserve">Powiatem </w:t>
      </w:r>
      <w:r w:rsidR="00FF4343">
        <w:rPr>
          <w:rFonts w:cs="Times New Roman"/>
          <w:color w:val="000000"/>
        </w:rPr>
        <w:t>Przasnyskim</w:t>
      </w:r>
      <w:r w:rsidRPr="0097152E">
        <w:rPr>
          <w:rFonts w:cs="Times New Roman"/>
          <w:color w:val="000000"/>
        </w:rPr>
        <w:t xml:space="preserve"> z siedzibą w </w:t>
      </w:r>
      <w:r w:rsidR="00FF4343">
        <w:rPr>
          <w:rFonts w:cs="Times New Roman"/>
          <w:color w:val="000000"/>
        </w:rPr>
        <w:t>Przasnyszu</w:t>
      </w:r>
      <w:r w:rsidRPr="0097152E">
        <w:rPr>
          <w:rFonts w:cs="Times New Roman"/>
          <w:color w:val="000000"/>
        </w:rPr>
        <w:t xml:space="preserve"> </w:t>
      </w:r>
      <w:r w:rsidR="00FF4343">
        <w:rPr>
          <w:rFonts w:cs="Times New Roman"/>
          <w:color w:val="000000"/>
        </w:rPr>
        <w:t>, ul. Św. Kostki 5 06-300Przasnysz</w:t>
      </w:r>
      <w:r w:rsidRPr="0097152E">
        <w:rPr>
          <w:rFonts w:cs="Times New Roman"/>
          <w:color w:val="000000"/>
        </w:rPr>
        <w:t xml:space="preserve">, </w:t>
      </w:r>
    </w:p>
    <w:p w14:paraId="6EE33ACE" w14:textId="28A9F7E1" w:rsidR="0097152E" w:rsidRPr="0097152E" w:rsidRDefault="0097152E" w:rsidP="00691F05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</w:rPr>
      </w:pPr>
      <w:r w:rsidRPr="0097152E">
        <w:rPr>
          <w:rFonts w:cs="Times New Roman"/>
          <w:color w:val="000000"/>
        </w:rPr>
        <w:t xml:space="preserve">NIP: </w:t>
      </w:r>
      <w:r w:rsidR="00FF4343">
        <w:rPr>
          <w:rFonts w:cs="Times New Roman"/>
          <w:color w:val="000000"/>
        </w:rPr>
        <w:t>761-15-27-332</w:t>
      </w:r>
      <w:r w:rsidRPr="0097152E">
        <w:rPr>
          <w:rFonts w:cs="Times New Roman"/>
          <w:color w:val="000000"/>
        </w:rPr>
        <w:t xml:space="preserve"> </w:t>
      </w:r>
      <w:r w:rsidR="007A3955">
        <w:rPr>
          <w:rFonts w:cs="Times New Roman"/>
          <w:color w:val="000000"/>
        </w:rPr>
        <w:t>, zwany w dalszej treści Umowy „Zleceniodawcą”, reprezentowanym przez:</w:t>
      </w:r>
      <w:r w:rsidRPr="0097152E">
        <w:rPr>
          <w:rFonts w:cs="Times New Roman"/>
          <w:color w:val="000000"/>
        </w:rPr>
        <w:t xml:space="preserve"> </w:t>
      </w:r>
    </w:p>
    <w:p w14:paraId="1E53D3F8" w14:textId="2E06AC1A" w:rsidR="0097152E" w:rsidRPr="0097152E" w:rsidRDefault="007A3955" w:rsidP="00691F05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 Pana Dariusz </w:t>
      </w:r>
      <w:proofErr w:type="spellStart"/>
      <w:r>
        <w:rPr>
          <w:rFonts w:cs="Times New Roman"/>
          <w:color w:val="000000"/>
        </w:rPr>
        <w:t>Chaborskiego</w:t>
      </w:r>
      <w:proofErr w:type="spellEnd"/>
      <w:r>
        <w:rPr>
          <w:rFonts w:cs="Times New Roman"/>
          <w:color w:val="000000"/>
        </w:rPr>
        <w:t xml:space="preserve"> – Dyrektora </w:t>
      </w:r>
      <w:r w:rsidR="0097152E" w:rsidRPr="0097152E">
        <w:rPr>
          <w:rFonts w:cs="Times New Roman"/>
          <w:color w:val="000000"/>
        </w:rPr>
        <w:t>Dom</w:t>
      </w:r>
      <w:r>
        <w:rPr>
          <w:rFonts w:cs="Times New Roman"/>
          <w:color w:val="000000"/>
        </w:rPr>
        <w:t>u</w:t>
      </w:r>
      <w:r w:rsidR="0097152E" w:rsidRPr="0097152E">
        <w:rPr>
          <w:rFonts w:cs="Times New Roman"/>
          <w:color w:val="000000"/>
        </w:rPr>
        <w:t xml:space="preserve"> Pomocy Społecznej</w:t>
      </w:r>
      <w:r>
        <w:rPr>
          <w:rFonts w:cs="Times New Roman"/>
          <w:color w:val="000000"/>
        </w:rPr>
        <w:t xml:space="preserve"> dla dorosłych niepełnosprawnych intelektualnie,</w:t>
      </w:r>
      <w:r w:rsidR="00FF4343">
        <w:rPr>
          <w:rFonts w:cs="Times New Roman"/>
          <w:color w:val="000000"/>
        </w:rPr>
        <w:t xml:space="preserve"> ul. Ruda 1</w:t>
      </w:r>
      <w:r>
        <w:rPr>
          <w:rFonts w:cs="Times New Roman"/>
          <w:color w:val="000000"/>
        </w:rPr>
        <w:t>, 06-300 Przasnysz na podstawie Uchwały Nr 9/2017 Zarządu Powiatu Przasnyskiego z dnia 20 stycznia 2017</w:t>
      </w:r>
      <w:r w:rsidR="00586362">
        <w:rPr>
          <w:rFonts w:cs="Times New Roman"/>
          <w:color w:val="000000"/>
        </w:rPr>
        <w:t xml:space="preserve"> r</w:t>
      </w:r>
      <w:r w:rsidR="00FF4343">
        <w:rPr>
          <w:rFonts w:cs="Times New Roman"/>
          <w:color w:val="000000"/>
        </w:rPr>
        <w:t xml:space="preserve"> </w:t>
      </w:r>
      <w:r w:rsidR="0097152E" w:rsidRPr="0097152E">
        <w:rPr>
          <w:rFonts w:cs="Times New Roman"/>
          <w:color w:val="000000"/>
        </w:rPr>
        <w:t xml:space="preserve">, zwanym w dalszej treści </w:t>
      </w:r>
      <w:r w:rsidR="0097152E" w:rsidRPr="0097152E">
        <w:rPr>
          <w:rFonts w:cs="Times New Roman"/>
          <w:b/>
          <w:bCs/>
          <w:color w:val="000000"/>
        </w:rPr>
        <w:t>Zamawiającym</w:t>
      </w:r>
    </w:p>
    <w:p w14:paraId="04719206" w14:textId="77777777" w:rsidR="0097152E" w:rsidRPr="0097152E" w:rsidRDefault="0097152E" w:rsidP="00691F05">
      <w:pPr>
        <w:autoSpaceDE w:val="0"/>
        <w:autoSpaceDN w:val="0"/>
        <w:adjustRightInd w:val="0"/>
        <w:spacing w:after="0" w:line="360" w:lineRule="auto"/>
        <w:rPr>
          <w:rFonts w:cs="Times New Roman"/>
        </w:rPr>
      </w:pPr>
    </w:p>
    <w:p w14:paraId="13FB9C04" w14:textId="77777777" w:rsidR="0097152E" w:rsidRPr="0097152E" w:rsidRDefault="0097152E" w:rsidP="0097152E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97152E">
        <w:rPr>
          <w:rFonts w:cs="Arial"/>
        </w:rPr>
        <w:t xml:space="preserve">a </w:t>
      </w:r>
    </w:p>
    <w:p w14:paraId="369D02E5" w14:textId="77777777" w:rsidR="0097152E" w:rsidRPr="0097152E" w:rsidRDefault="0097152E" w:rsidP="0097152E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4084E2EF" w14:textId="77777777" w:rsidR="0097152E" w:rsidRPr="0097152E" w:rsidRDefault="0097152E" w:rsidP="00691F05">
      <w:pPr>
        <w:autoSpaceDE w:val="0"/>
        <w:autoSpaceDN w:val="0"/>
        <w:adjustRightInd w:val="0"/>
        <w:spacing w:after="0" w:line="360" w:lineRule="auto"/>
        <w:rPr>
          <w:rFonts w:cs="Arial"/>
        </w:rPr>
      </w:pPr>
      <w:r w:rsidRPr="0097152E">
        <w:rPr>
          <w:rFonts w:cs="Arial"/>
        </w:rPr>
        <w:t xml:space="preserve">............................................................. z siedzibą w ............................................, wpisanym do ……………………………………. pod numerem: ......................... zwanym w umowie „Wykonawcą”, reprezentowanym przez: </w:t>
      </w:r>
    </w:p>
    <w:p w14:paraId="4502B933" w14:textId="77777777" w:rsidR="0097152E" w:rsidRPr="0097152E" w:rsidRDefault="0097152E" w:rsidP="00691F05">
      <w:pPr>
        <w:autoSpaceDE w:val="0"/>
        <w:autoSpaceDN w:val="0"/>
        <w:adjustRightInd w:val="0"/>
        <w:spacing w:after="0" w:line="360" w:lineRule="auto"/>
        <w:rPr>
          <w:rFonts w:cs="Arial"/>
        </w:rPr>
      </w:pPr>
      <w:r w:rsidRPr="0097152E">
        <w:rPr>
          <w:rFonts w:cs="Arial"/>
        </w:rPr>
        <w:t xml:space="preserve">…………………………………………. </w:t>
      </w:r>
    </w:p>
    <w:p w14:paraId="1487B338" w14:textId="77777777" w:rsidR="0097152E" w:rsidRPr="0097152E" w:rsidRDefault="0097152E" w:rsidP="00691F05">
      <w:pPr>
        <w:autoSpaceDE w:val="0"/>
        <w:autoSpaceDN w:val="0"/>
        <w:adjustRightInd w:val="0"/>
        <w:spacing w:after="0" w:line="360" w:lineRule="auto"/>
        <w:rPr>
          <w:rFonts w:cs="Arial"/>
        </w:rPr>
      </w:pPr>
    </w:p>
    <w:p w14:paraId="34F32F14" w14:textId="77777777" w:rsidR="0097152E" w:rsidRPr="0097152E" w:rsidRDefault="0097152E" w:rsidP="0097152E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298C5FEF" w14:textId="77777777" w:rsidR="00691F05" w:rsidRDefault="0097152E" w:rsidP="0097152E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97152E">
        <w:rPr>
          <w:rFonts w:cs="Arial"/>
        </w:rPr>
        <w:t xml:space="preserve">wyłonionym w ramach postępowania o udzielenie zamówienia publicznego przeprowadzonego </w:t>
      </w:r>
      <w:r w:rsidR="00691F05">
        <w:rPr>
          <w:rFonts w:cs="Arial"/>
        </w:rPr>
        <w:t xml:space="preserve">  </w:t>
      </w:r>
    </w:p>
    <w:p w14:paraId="7061F3E5" w14:textId="094925B9" w:rsidR="0097152E" w:rsidRPr="0097152E" w:rsidRDefault="0097152E" w:rsidP="0097152E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97152E">
        <w:rPr>
          <w:rFonts w:cs="Arial"/>
        </w:rPr>
        <w:t xml:space="preserve">w </w:t>
      </w:r>
      <w:r w:rsidR="00691F05">
        <w:rPr>
          <w:rFonts w:cs="Arial"/>
        </w:rPr>
        <w:t xml:space="preserve"> </w:t>
      </w:r>
      <w:r w:rsidRPr="0097152E">
        <w:rPr>
          <w:rFonts w:cs="Arial"/>
        </w:rPr>
        <w:t xml:space="preserve">trybie podstawowym zgodnie z art. 275 pkt 1 ustawy z dnia 11 września 2019 roku – Prawo zamówień publicznych (tekst jednolity Dz.U. z 2021 r., poz. 1129 z </w:t>
      </w:r>
      <w:proofErr w:type="spellStart"/>
      <w:r w:rsidRPr="0097152E">
        <w:rPr>
          <w:rFonts w:cs="Arial"/>
        </w:rPr>
        <w:t>późn</w:t>
      </w:r>
      <w:proofErr w:type="spellEnd"/>
      <w:r w:rsidRPr="0097152E">
        <w:rPr>
          <w:rFonts w:cs="Arial"/>
        </w:rPr>
        <w:t xml:space="preserve">. zm.). </w:t>
      </w:r>
    </w:p>
    <w:p w14:paraId="187D3CAC" w14:textId="77777777" w:rsidR="0097152E" w:rsidRPr="00632ED3" w:rsidRDefault="0097152E" w:rsidP="0063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957C76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</w:p>
    <w:p w14:paraId="33C2C599" w14:textId="77777777" w:rsidR="00852A40" w:rsidRDefault="00632ED3" w:rsidP="00852A40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632ED3">
        <w:rPr>
          <w:rFonts w:ascii="Calibri" w:eastAsia="Times New Roman" w:hAnsi="Calibri" w:cs="Times New Roman"/>
          <w:bCs/>
          <w:sz w:val="24"/>
          <w:szCs w:val="24"/>
          <w:lang w:eastAsia="pl-PL"/>
        </w:rPr>
        <w:t>§ 1</w:t>
      </w:r>
    </w:p>
    <w:p w14:paraId="25F92A65" w14:textId="47136345" w:rsidR="00632ED3" w:rsidRPr="00691F05" w:rsidRDefault="00632ED3" w:rsidP="00852A40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1. Wykonawca zobowiązuje się, w okresie od </w:t>
      </w:r>
      <w:r w:rsidR="00586362">
        <w:rPr>
          <w:rFonts w:ascii="Calibri" w:eastAsia="Times New Roman" w:hAnsi="Calibri" w:cs="Times New Roman"/>
          <w:b/>
          <w:lang w:eastAsia="pl-PL"/>
        </w:rPr>
        <w:t>……………</w:t>
      </w:r>
      <w:r w:rsidR="00AC7DEB">
        <w:rPr>
          <w:rFonts w:ascii="Calibri" w:eastAsia="Times New Roman" w:hAnsi="Calibri" w:cs="Times New Roman"/>
          <w:b/>
          <w:lang w:eastAsia="pl-PL"/>
        </w:rPr>
        <w:t>……2</w:t>
      </w:r>
      <w:r w:rsidRPr="00632ED3">
        <w:rPr>
          <w:rFonts w:ascii="Calibri" w:eastAsia="Times New Roman" w:hAnsi="Calibri" w:cs="Times New Roman"/>
          <w:b/>
          <w:lang w:eastAsia="pl-PL"/>
        </w:rPr>
        <w:t>02</w:t>
      </w:r>
      <w:r w:rsidR="00C240A4">
        <w:rPr>
          <w:rFonts w:ascii="Calibri" w:eastAsia="Times New Roman" w:hAnsi="Calibri" w:cs="Times New Roman"/>
          <w:b/>
          <w:lang w:eastAsia="pl-PL"/>
        </w:rPr>
        <w:t>5</w:t>
      </w:r>
      <w:r w:rsidRPr="00632ED3">
        <w:rPr>
          <w:rFonts w:ascii="Calibri" w:eastAsia="Times New Roman" w:hAnsi="Calibri" w:cs="Times New Roman"/>
          <w:b/>
          <w:lang w:eastAsia="pl-PL"/>
        </w:rPr>
        <w:t>r.</w:t>
      </w:r>
      <w:r w:rsidRPr="00632ED3">
        <w:rPr>
          <w:rFonts w:ascii="Calibri" w:eastAsia="Times New Roman" w:hAnsi="Calibri" w:cs="Times New Roman"/>
          <w:lang w:eastAsia="pl-PL"/>
        </w:rPr>
        <w:t xml:space="preserve"> do </w:t>
      </w:r>
      <w:r w:rsidR="00586362">
        <w:rPr>
          <w:rFonts w:ascii="Calibri" w:eastAsia="Times New Roman" w:hAnsi="Calibri" w:cs="Times New Roman"/>
          <w:b/>
          <w:lang w:eastAsia="pl-PL"/>
        </w:rPr>
        <w:t>…………..</w:t>
      </w:r>
      <w:r w:rsidRPr="00632ED3">
        <w:rPr>
          <w:rFonts w:ascii="Calibri" w:eastAsia="Times New Roman" w:hAnsi="Calibri" w:cs="Times New Roman"/>
          <w:b/>
          <w:lang w:eastAsia="pl-PL"/>
        </w:rPr>
        <w:t>202</w:t>
      </w:r>
      <w:r w:rsidR="00C240A4">
        <w:rPr>
          <w:rFonts w:ascii="Calibri" w:eastAsia="Times New Roman" w:hAnsi="Calibri" w:cs="Times New Roman"/>
          <w:b/>
          <w:lang w:eastAsia="pl-PL"/>
        </w:rPr>
        <w:t>6</w:t>
      </w:r>
      <w:r w:rsidRPr="00632ED3">
        <w:rPr>
          <w:rFonts w:ascii="Calibri" w:eastAsia="Times New Roman" w:hAnsi="Calibri" w:cs="Times New Roman"/>
          <w:b/>
          <w:lang w:eastAsia="pl-PL"/>
        </w:rPr>
        <w:t>r.</w:t>
      </w:r>
      <w:r w:rsidRPr="00632ED3">
        <w:rPr>
          <w:rFonts w:ascii="Calibri" w:eastAsia="Times New Roman" w:hAnsi="Calibri" w:cs="Times New Roman"/>
          <w:lang w:eastAsia="pl-PL"/>
        </w:rPr>
        <w:t xml:space="preserve">, sukcesywnie </w:t>
      </w:r>
    </w:p>
    <w:p w14:paraId="62DC2DD2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dostarczać </w:t>
      </w:r>
      <w:r w:rsidRPr="00632ED3">
        <w:rPr>
          <w:rFonts w:ascii="Calibri" w:eastAsia="Times New Roman" w:hAnsi="Calibri" w:cs="Times New Roman"/>
          <w:bCs/>
          <w:lang w:eastAsia="pl-PL"/>
        </w:rPr>
        <w:t xml:space="preserve"> artykuły spożywcze, </w:t>
      </w:r>
      <w:r w:rsidRPr="00632ED3">
        <w:rPr>
          <w:rFonts w:ascii="Calibri" w:eastAsia="Times New Roman" w:hAnsi="Calibri" w:cs="Times New Roman"/>
          <w:lang w:eastAsia="pl-PL"/>
        </w:rPr>
        <w:t xml:space="preserve">zwane dalej „towarem”, </w:t>
      </w:r>
      <w:r w:rsidRPr="00632ED3">
        <w:rPr>
          <w:rFonts w:ascii="Calibri" w:eastAsia="Times New Roman" w:hAnsi="Calibri" w:cs="Times New Roman"/>
          <w:bCs/>
          <w:lang w:eastAsia="pl-PL"/>
        </w:rPr>
        <w:t xml:space="preserve">określone w następujących częściach: </w:t>
      </w:r>
    </w:p>
    <w:p w14:paraId="33D6B5EB" w14:textId="52235A38" w:rsidR="00632ED3" w:rsidRPr="00632ED3" w:rsidRDefault="00632ED3" w:rsidP="00632ED3">
      <w:pPr>
        <w:spacing w:after="0" w:line="360" w:lineRule="auto"/>
        <w:jc w:val="both"/>
        <w:rPr>
          <w:rFonts w:ascii="Calibri" w:eastAsia="Times New Roman" w:hAnsi="Calibri" w:cs="Times New Roman"/>
          <w:b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   CZĘŚĆ NR I     RÓŻNE PRODUKTY SPOŻYWCZE</w:t>
      </w:r>
    </w:p>
    <w:p w14:paraId="5FF2D70A" w14:textId="61F32658" w:rsidR="00632ED3" w:rsidRPr="00586362" w:rsidRDefault="00632ED3" w:rsidP="00632ED3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   CZĘŚĆ NR II    MIĘSO, DRÓB, PRODUKTY MIĘSNE i DROBIOWE</w:t>
      </w:r>
    </w:p>
    <w:p w14:paraId="02307872" w14:textId="17F36B75" w:rsidR="00632ED3" w:rsidRPr="00632ED3" w:rsidRDefault="00632ED3" w:rsidP="00632ED3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   CZĘŚĆ NR I</w:t>
      </w:r>
      <w:r w:rsidR="00586362">
        <w:rPr>
          <w:rFonts w:ascii="Calibri" w:eastAsia="Times New Roman" w:hAnsi="Calibri" w:cs="Times New Roman"/>
          <w:b/>
          <w:bCs/>
          <w:lang w:eastAsia="pl-PL"/>
        </w:rPr>
        <w:t>II</w:t>
      </w: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  PRODUKTY MLECZARSKIE</w:t>
      </w:r>
    </w:p>
    <w:p w14:paraId="0A97F86C" w14:textId="706E252B" w:rsidR="00852A40" w:rsidRDefault="00632ED3" w:rsidP="00852A40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   CZĘŚĆ NR </w:t>
      </w:r>
      <w:r w:rsidR="00586362">
        <w:rPr>
          <w:rFonts w:ascii="Calibri" w:eastAsia="Times New Roman" w:hAnsi="Calibri" w:cs="Times New Roman"/>
          <w:b/>
          <w:bCs/>
          <w:lang w:eastAsia="pl-PL"/>
        </w:rPr>
        <w:t>I</w:t>
      </w:r>
      <w:r w:rsidRPr="00632ED3">
        <w:rPr>
          <w:rFonts w:ascii="Calibri" w:eastAsia="Times New Roman" w:hAnsi="Calibri" w:cs="Times New Roman"/>
          <w:b/>
          <w:bCs/>
          <w:lang w:eastAsia="pl-PL"/>
        </w:rPr>
        <w:t>V    PIECZYWO</w:t>
      </w:r>
    </w:p>
    <w:p w14:paraId="548014FA" w14:textId="397615B5" w:rsidR="00E75C8D" w:rsidRDefault="00E75C8D" w:rsidP="00E75C8D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 xml:space="preserve">   </w:t>
      </w: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CZĘŚĆ NR </w:t>
      </w:r>
      <w:r>
        <w:rPr>
          <w:rFonts w:ascii="Calibri" w:eastAsia="Times New Roman" w:hAnsi="Calibri" w:cs="Times New Roman"/>
          <w:b/>
          <w:bCs/>
          <w:lang w:eastAsia="pl-PL"/>
        </w:rPr>
        <w:t>V    JAJKA</w:t>
      </w:r>
    </w:p>
    <w:p w14:paraId="6BFCFF36" w14:textId="30C5E3AA" w:rsidR="00E75C8D" w:rsidRDefault="00E75C8D" w:rsidP="00E75C8D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 xml:space="preserve">   </w:t>
      </w:r>
      <w:r w:rsidRPr="00632ED3">
        <w:rPr>
          <w:rFonts w:ascii="Calibri" w:eastAsia="Times New Roman" w:hAnsi="Calibri" w:cs="Times New Roman"/>
          <w:b/>
          <w:bCs/>
          <w:lang w:eastAsia="pl-PL"/>
        </w:rPr>
        <w:t>CZĘŚĆ NR V</w:t>
      </w:r>
      <w:r>
        <w:rPr>
          <w:rFonts w:ascii="Calibri" w:eastAsia="Times New Roman" w:hAnsi="Calibri" w:cs="Times New Roman"/>
          <w:b/>
          <w:bCs/>
          <w:lang w:eastAsia="pl-PL"/>
        </w:rPr>
        <w:t>I    MROŻONE WARZYWA I OWOCE</w:t>
      </w:r>
    </w:p>
    <w:p w14:paraId="39D4C2C1" w14:textId="68BFC81B" w:rsidR="00E75C8D" w:rsidRDefault="00E75C8D" w:rsidP="00E75C8D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 xml:space="preserve">   </w:t>
      </w:r>
      <w:r w:rsidRPr="00632ED3">
        <w:rPr>
          <w:rFonts w:ascii="Calibri" w:eastAsia="Times New Roman" w:hAnsi="Calibri" w:cs="Times New Roman"/>
          <w:b/>
          <w:bCs/>
          <w:lang w:eastAsia="pl-PL"/>
        </w:rPr>
        <w:t>CZĘŚĆ NR V</w:t>
      </w:r>
      <w:r>
        <w:rPr>
          <w:rFonts w:ascii="Calibri" w:eastAsia="Times New Roman" w:hAnsi="Calibri" w:cs="Times New Roman"/>
          <w:b/>
          <w:bCs/>
          <w:lang w:eastAsia="pl-PL"/>
        </w:rPr>
        <w:t>II</w:t>
      </w: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    </w:t>
      </w:r>
      <w:r>
        <w:rPr>
          <w:rFonts w:ascii="Calibri" w:eastAsia="Times New Roman" w:hAnsi="Calibri" w:cs="Times New Roman"/>
          <w:b/>
          <w:bCs/>
          <w:lang w:eastAsia="pl-PL"/>
        </w:rPr>
        <w:t>ŚWIEŻE WARZYWA I OWOCE</w:t>
      </w:r>
    </w:p>
    <w:p w14:paraId="3252C957" w14:textId="5D85A08D" w:rsidR="00E75C8D" w:rsidRDefault="00E75C8D" w:rsidP="00852A40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 xml:space="preserve">   </w:t>
      </w:r>
      <w:r w:rsidRPr="00632ED3">
        <w:rPr>
          <w:rFonts w:ascii="Calibri" w:eastAsia="Times New Roman" w:hAnsi="Calibri" w:cs="Times New Roman"/>
          <w:b/>
          <w:bCs/>
          <w:lang w:eastAsia="pl-PL"/>
        </w:rPr>
        <w:t>CZĘŚĆ NR V</w:t>
      </w:r>
      <w:r>
        <w:rPr>
          <w:rFonts w:ascii="Calibri" w:eastAsia="Times New Roman" w:hAnsi="Calibri" w:cs="Times New Roman"/>
          <w:b/>
          <w:bCs/>
          <w:lang w:eastAsia="pl-PL"/>
        </w:rPr>
        <w:t>III    RYBY</w:t>
      </w:r>
    </w:p>
    <w:p w14:paraId="43CFED58" w14:textId="732C6E7F" w:rsidR="00691F05" w:rsidRPr="00852A40" w:rsidRDefault="00632ED3" w:rsidP="00852A40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Cs/>
          <w:lang w:eastAsia="pl-PL"/>
        </w:rPr>
        <w:t xml:space="preserve">do siedziby Zamawiającego  własnym środkiem transportu  wraz z rozładunkiem, na  własny  koszt </w:t>
      </w:r>
    </w:p>
    <w:p w14:paraId="16A5BBB7" w14:textId="3676C9AB" w:rsidR="00632ED3" w:rsidRPr="00691F05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bCs/>
          <w:lang w:eastAsia="pl-PL"/>
        </w:rPr>
      </w:pPr>
      <w:r w:rsidRPr="00632ED3">
        <w:rPr>
          <w:rFonts w:ascii="Calibri" w:eastAsia="Times New Roman" w:hAnsi="Calibri" w:cs="Times New Roman"/>
          <w:bCs/>
          <w:lang w:eastAsia="pl-PL"/>
        </w:rPr>
        <w:t xml:space="preserve">i  ryzyko samochodem przeznaczonym do przewozu żywności </w:t>
      </w:r>
      <w:r w:rsidRPr="00632ED3">
        <w:rPr>
          <w:rFonts w:ascii="Calibri" w:eastAsia="Times New Roman" w:hAnsi="Calibri" w:cs="Times New Roman"/>
          <w:lang w:eastAsia="pl-PL"/>
        </w:rPr>
        <w:t xml:space="preserve">i w szacunkowej / orientacyjnej/ ilości </w:t>
      </w:r>
    </w:p>
    <w:p w14:paraId="08E358ED" w14:textId="03220B80" w:rsidR="00852A40" w:rsidRPr="00852A40" w:rsidRDefault="00632ED3" w:rsidP="00852A40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określonej w arkuszu asortymentowo cenowym, stanowiącym  załącznik nr 1 do niniejszej umowy.</w:t>
      </w:r>
    </w:p>
    <w:p w14:paraId="14D74109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Arial-BoldMT"/>
          <w:b/>
          <w:bCs/>
          <w:color w:val="000000"/>
        </w:rPr>
        <w:lastRenderedPageBreak/>
        <w:t>2. I</w:t>
      </w:r>
      <w:r w:rsidRPr="00852A40">
        <w:rPr>
          <w:rFonts w:cs="Tahoma"/>
          <w:color w:val="000000"/>
        </w:rPr>
        <w:t xml:space="preserve">lości podane w opisie przedmiotu zamówienia, zostały określone na podstawie  zamawianej w latach poprzednich żywności i są szacunkowymi ilościami, służącymi do skalkulowania ceny oferty, </w:t>
      </w:r>
    </w:p>
    <w:p w14:paraId="20E6ADF2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Tahoma"/>
          <w:color w:val="000000"/>
        </w:rPr>
        <w:t>do porównania i oceny ofert i wyboru oferty najkorzystniejszej. Zamawiający zastrzega sobie prawo do realizacji zmiennej ilości poszczególnych  artykułów. Faktyczne ilości  zamawianych artykułów będą zależały od zgłaszanych w okresie  trwania umowy potrzeb oraz będą rozliczne wg cen</w:t>
      </w:r>
    </w:p>
    <w:p w14:paraId="4CABCED1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Tahoma"/>
          <w:color w:val="000000"/>
        </w:rPr>
        <w:t>jednostkowych podanych w  ofercie. Z tego tytułu Wykonawcy nie będą przysługiwały żadne roszczenia wobec Zamawiającego.</w:t>
      </w:r>
    </w:p>
    <w:p w14:paraId="762A00B6" w14:textId="6A6D1E6E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Arial-BoldMT"/>
          <w:b/>
          <w:bCs/>
          <w:color w:val="000000"/>
        </w:rPr>
        <w:t xml:space="preserve">3. </w:t>
      </w:r>
      <w:r w:rsidRPr="00852A40">
        <w:rPr>
          <w:rFonts w:cs="Tahoma"/>
          <w:color w:val="000000"/>
        </w:rPr>
        <w:t xml:space="preserve">Wykonawca zobowiązuje się do przestrzegania n/w warunków realizacji dostaw:                               </w:t>
      </w:r>
    </w:p>
    <w:p w14:paraId="446A4FB0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Tahoma"/>
          <w:color w:val="000000"/>
        </w:rPr>
        <w:t>1) Przedmiot umowy będzie dostarczany zgodnie z wymaganiami sanitarnymi GHP i HACCP, tj.                  w  sposób zapewniający świeżość (wraz z utrzymaniem ciągu chłodniczego od Producenta do Zamawiającego), zapobiegający utracie walorów smakowych i odżywczych, dostarczany  w zamkniętych i nieuszkodzonych opakowaniach, które posiadają nadrukowaną czytelną  informację</w:t>
      </w:r>
    </w:p>
    <w:p w14:paraId="3D7FD94C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Tahoma"/>
          <w:color w:val="000000"/>
        </w:rPr>
        <w:t xml:space="preserve">w języku polskim  o nazwie środka spożywczego, wykazie składników, informacje o wartości  odżywczej, nazwie i adresie producenta, dacie przydatności do spożycia oraz gramaturze. </w:t>
      </w:r>
    </w:p>
    <w:p w14:paraId="6CC00196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Tahoma"/>
          <w:color w:val="000000"/>
        </w:rPr>
        <w:t xml:space="preserve">             </w:t>
      </w:r>
    </w:p>
    <w:p w14:paraId="1D09D48D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Tahoma"/>
          <w:color w:val="000000"/>
        </w:rPr>
        <w:t xml:space="preserve">2) Okres przydatności do spożycia dostarczanego towaru nie może być krótszy niż 2/3 określonego   </w:t>
      </w:r>
      <w:r w:rsidRPr="00852A40">
        <w:t xml:space="preserve"> dla niego okresu przydatności licząc od dnia dostawy.</w:t>
      </w:r>
    </w:p>
    <w:p w14:paraId="1D2BDED8" w14:textId="77777777" w:rsidR="00852A40" w:rsidRPr="00852A40" w:rsidRDefault="00852A40" w:rsidP="00852A40">
      <w:pPr>
        <w:spacing w:after="0" w:line="276" w:lineRule="auto"/>
      </w:pPr>
      <w:r w:rsidRPr="00852A40">
        <w:t xml:space="preserve">3) Zamawiający zastrzega sobie prawo do składania reklamacji ilościowych w dniu dostarczenia </w:t>
      </w:r>
    </w:p>
    <w:p w14:paraId="3710D218" w14:textId="77777777" w:rsidR="00852A40" w:rsidRPr="00852A40" w:rsidRDefault="00852A40" w:rsidP="00852A40">
      <w:pPr>
        <w:spacing w:after="0" w:line="276" w:lineRule="auto"/>
      </w:pPr>
      <w:r w:rsidRPr="00852A40">
        <w:t>towaru a jakościowych w chwili ich ujawnienia.</w:t>
      </w:r>
    </w:p>
    <w:p w14:paraId="1B58C374" w14:textId="77777777" w:rsidR="00852A40" w:rsidRPr="00852A40" w:rsidRDefault="00852A40" w:rsidP="00852A40">
      <w:pPr>
        <w:spacing w:after="0" w:line="276" w:lineRule="auto"/>
      </w:pPr>
    </w:p>
    <w:p w14:paraId="374EFFB9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  <w:color w:val="000000"/>
        </w:rPr>
      </w:pPr>
      <w:r w:rsidRPr="00852A40">
        <w:rPr>
          <w:rFonts w:cs="Calibri"/>
          <w:color w:val="000000"/>
        </w:rPr>
        <w:t xml:space="preserve">4) W przypadku stwierdzenia wad jakościowych towaru lub niedoborów ilościowych, Zamawiający  niezwłocznie zawiadamia Wykonawcę, który jest zobowiązany do uzupełnienia dostawy lub też dostarczenia towaru wolnego od wad, tożsamego pod </w:t>
      </w:r>
      <w:r w:rsidRPr="00852A40">
        <w:rPr>
          <w:rFonts w:cs="Calibri"/>
          <w:b/>
          <w:bCs/>
          <w:color w:val="000000"/>
        </w:rPr>
        <w:t xml:space="preserve">względem jakościowym i ilościowym </w:t>
      </w:r>
      <w:r w:rsidRPr="00852A40">
        <w:rPr>
          <w:rFonts w:cs="Calibri"/>
          <w:color w:val="000000"/>
        </w:rPr>
        <w:t xml:space="preserve">z </w:t>
      </w:r>
    </w:p>
    <w:p w14:paraId="6CB53A17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  <w:color w:val="000000"/>
        </w:rPr>
      </w:pPr>
      <w:r w:rsidRPr="00852A40">
        <w:rPr>
          <w:rFonts w:cs="Calibri"/>
          <w:color w:val="000000"/>
        </w:rPr>
        <w:t xml:space="preserve">towarem zamówionym, w terminie natychmiastowym od zgłoszenia. </w:t>
      </w:r>
    </w:p>
    <w:p w14:paraId="7F82750B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  <w:color w:val="000000"/>
        </w:rPr>
      </w:pPr>
    </w:p>
    <w:p w14:paraId="4AD12E64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  <w:color w:val="000000"/>
        </w:rPr>
      </w:pPr>
      <w:r w:rsidRPr="00852A40">
        <w:rPr>
          <w:rFonts w:cs="Calibri"/>
          <w:color w:val="000000"/>
        </w:rPr>
        <w:t xml:space="preserve">5) W przypadku braku towaru będącego przedmiotem umowy lub nieterminowego wykonania </w:t>
      </w:r>
    </w:p>
    <w:p w14:paraId="55ED94DC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  <w:color w:val="000000"/>
        </w:rPr>
      </w:pPr>
      <w:r w:rsidRPr="00852A40">
        <w:rPr>
          <w:rFonts w:cs="Calibri"/>
          <w:color w:val="000000"/>
        </w:rPr>
        <w:t xml:space="preserve"> zleconej dostawy, Zamawiający zastrzega sobie prawo zakupu nie dostarczonego towaru u osób trzecich na koszt Wykonawcy. Wykonawca zobowiązuje się zwrócić Zamawiającemu wszystkie koszty poniesione z tego tytułu. </w:t>
      </w:r>
    </w:p>
    <w:p w14:paraId="1674904B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  <w:color w:val="000000"/>
        </w:rPr>
      </w:pPr>
    </w:p>
    <w:p w14:paraId="10D054F5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</w:pPr>
      <w:r w:rsidRPr="00852A40">
        <w:t xml:space="preserve">6) Zakupy dokonywane w trakcie obowiązywania umowy mogą dla poszczególnych pozycji  różnić się ilościowo od wartości podanych w arkuszu, jednak łączna wartość  zakupów nie przekroczy całkowitej wartości oferty wybranego wykonawcy. </w:t>
      </w:r>
    </w:p>
    <w:p w14:paraId="2357E7F7" w14:textId="28C950BF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</w:pPr>
      <w:r w:rsidRPr="00852A40">
        <w:t xml:space="preserve">7) Termin płatności - do </w:t>
      </w:r>
      <w:r w:rsidR="001B07FC">
        <w:t>30</w:t>
      </w:r>
      <w:r w:rsidRPr="00852A40">
        <w:t xml:space="preserve"> dni liczonych od dnia wystawienia i doręczenia faktury zamawiającemu. Płatność  nastąpi w formie przelewu.</w:t>
      </w:r>
    </w:p>
    <w:p w14:paraId="007D9595" w14:textId="77777777" w:rsidR="00852A40" w:rsidRDefault="00852A40" w:rsidP="00852A40">
      <w:pPr>
        <w:autoSpaceDE w:val="0"/>
        <w:autoSpaceDN w:val="0"/>
        <w:adjustRightInd w:val="0"/>
        <w:spacing w:after="0" w:line="276" w:lineRule="auto"/>
      </w:pPr>
      <w:r w:rsidRPr="00852A40">
        <w:t xml:space="preserve"> </w:t>
      </w:r>
    </w:p>
    <w:p w14:paraId="5BC69DF6" w14:textId="7B016B48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</w:pPr>
      <w:r w:rsidRPr="00852A40">
        <w:t xml:space="preserve">8) Nie przewiduje rozliczenia w walutach obcych. Rozliczenia między Zamawiającym, a Wykonawcą prowadzone będą w złotych polskich. </w:t>
      </w:r>
    </w:p>
    <w:p w14:paraId="6DA6BA82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</w:pPr>
    </w:p>
    <w:p w14:paraId="304E0CC1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</w:pPr>
      <w:r w:rsidRPr="00852A40">
        <w:t xml:space="preserve">9) Nie przewiduje udzielenia zaliczek na poczet wykonania zamówienia. </w:t>
      </w:r>
    </w:p>
    <w:p w14:paraId="3D4C27F2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</w:pPr>
    </w:p>
    <w:p w14:paraId="2DA554F8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</w:rPr>
      </w:pPr>
      <w:r w:rsidRPr="00852A40">
        <w:rPr>
          <w:rFonts w:cs="Calibri"/>
          <w:b/>
          <w:bCs/>
        </w:rPr>
        <w:t xml:space="preserve">4. </w:t>
      </w:r>
      <w:r w:rsidRPr="00852A40">
        <w:rPr>
          <w:rFonts w:cs="Calibri"/>
        </w:rPr>
        <w:t xml:space="preserve">Zamawiającemu przysługuje prawo odmowy przyjęcia dostarczonego towaru i żądania natychmiastowej wymiany na wolny od wad w przypadku: </w:t>
      </w:r>
    </w:p>
    <w:p w14:paraId="3AB970B5" w14:textId="77777777" w:rsidR="00852A40" w:rsidRPr="00852A40" w:rsidRDefault="00852A40" w:rsidP="00852A40">
      <w:pPr>
        <w:autoSpaceDE w:val="0"/>
        <w:autoSpaceDN w:val="0"/>
        <w:adjustRightInd w:val="0"/>
        <w:spacing w:after="58" w:line="276" w:lineRule="auto"/>
        <w:rPr>
          <w:rFonts w:cs="Calibri"/>
        </w:rPr>
      </w:pPr>
      <w:r w:rsidRPr="00852A40">
        <w:rPr>
          <w:rFonts w:cs="Calibri"/>
        </w:rPr>
        <w:t xml:space="preserve">    1) dostarczenia towaru złej jakości, </w:t>
      </w:r>
    </w:p>
    <w:p w14:paraId="77259596" w14:textId="77777777" w:rsidR="00852A40" w:rsidRPr="00852A40" w:rsidRDefault="00852A40" w:rsidP="00852A40">
      <w:pPr>
        <w:autoSpaceDE w:val="0"/>
        <w:autoSpaceDN w:val="0"/>
        <w:adjustRightInd w:val="0"/>
        <w:spacing w:after="58" w:line="276" w:lineRule="auto"/>
        <w:rPr>
          <w:rFonts w:cs="Calibri"/>
        </w:rPr>
      </w:pPr>
      <w:r w:rsidRPr="00852A40">
        <w:rPr>
          <w:rFonts w:cs="Calibri"/>
        </w:rPr>
        <w:t xml:space="preserve">    2) dostarczenia towaru niezgodnego z umową/zamówieniem, </w:t>
      </w:r>
    </w:p>
    <w:p w14:paraId="77E8806B" w14:textId="77777777" w:rsidR="00852A40" w:rsidRPr="00852A40" w:rsidRDefault="00852A40" w:rsidP="00852A40">
      <w:pPr>
        <w:autoSpaceDE w:val="0"/>
        <w:autoSpaceDN w:val="0"/>
        <w:adjustRightInd w:val="0"/>
        <w:spacing w:after="58" w:line="276" w:lineRule="auto"/>
        <w:rPr>
          <w:rFonts w:cs="Calibri"/>
        </w:rPr>
      </w:pPr>
      <w:r w:rsidRPr="00852A40">
        <w:rPr>
          <w:rFonts w:cs="Calibri"/>
        </w:rPr>
        <w:t xml:space="preserve">    3) dostarczenia towaru o rażąco krótkim terminie przydatności do spożycia, </w:t>
      </w:r>
    </w:p>
    <w:p w14:paraId="2D937C7D" w14:textId="77777777" w:rsidR="00852A40" w:rsidRPr="00852A40" w:rsidRDefault="00852A40" w:rsidP="00852A40">
      <w:pPr>
        <w:autoSpaceDE w:val="0"/>
        <w:autoSpaceDN w:val="0"/>
        <w:adjustRightInd w:val="0"/>
        <w:spacing w:after="58" w:line="276" w:lineRule="auto"/>
        <w:rPr>
          <w:rFonts w:cs="Calibri"/>
        </w:rPr>
      </w:pPr>
      <w:r w:rsidRPr="00852A40">
        <w:rPr>
          <w:rFonts w:cs="Calibri"/>
        </w:rPr>
        <w:t xml:space="preserve">    4) dostarczenia towaru w niewłaściwych opakowaniach, o gramaturze niezgodnej z zamówieniem, </w:t>
      </w:r>
    </w:p>
    <w:p w14:paraId="0E1B8561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</w:rPr>
      </w:pPr>
      <w:r w:rsidRPr="00852A40">
        <w:rPr>
          <w:rFonts w:cs="Calibri"/>
        </w:rPr>
        <w:t xml:space="preserve">    5) dostarczenia towaru niezgodnego pod względem cenowym i ilościowym.                                       </w:t>
      </w:r>
    </w:p>
    <w:p w14:paraId="50D89608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</w:rPr>
      </w:pPr>
    </w:p>
    <w:p w14:paraId="200088CD" w14:textId="6CE0224F" w:rsidR="00852A40" w:rsidRPr="00852A40" w:rsidRDefault="00852A40" w:rsidP="00852A40">
      <w:pPr>
        <w:spacing w:after="0" w:line="276" w:lineRule="auto"/>
      </w:pPr>
      <w:r w:rsidRPr="00852A40">
        <w:rPr>
          <w:rFonts w:cs="Arial-BoldMT"/>
          <w:b/>
          <w:bCs/>
        </w:rPr>
        <w:t xml:space="preserve">5. </w:t>
      </w:r>
      <w:r w:rsidRPr="00852A40">
        <w:t xml:space="preserve">Wytwarzanie w/w towaru, a także sposób jego pakowania i transportu muszą spełniać wymagania    obowiązujących krajowych i unijnych przepisów + prawa żywnościowego, w szczególności określone m.in. w: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F8CD66C" w14:textId="77777777" w:rsidR="00852A40" w:rsidRPr="00852A40" w:rsidRDefault="00852A40" w:rsidP="00852A40">
      <w:pPr>
        <w:spacing w:after="0" w:line="276" w:lineRule="auto"/>
        <w:rPr>
          <w:rFonts w:eastAsia="Calibri" w:cs="Times New Roman"/>
        </w:rPr>
      </w:pPr>
      <w:r w:rsidRPr="00852A40">
        <w:rPr>
          <w:rFonts w:eastAsiaTheme="majorEastAsia" w:cstheme="majorBidi"/>
        </w:rPr>
        <w:t>1)</w:t>
      </w:r>
      <w:r w:rsidRPr="00852A40">
        <w:rPr>
          <w:rFonts w:eastAsia="Times New Roman" w:cs="Times New Roman"/>
          <w:lang w:eastAsia="pl-PL"/>
        </w:rPr>
        <w:t xml:space="preserve"> Obwieszczenie Marszałka Sejmu Rzeczypospolitej Polskiej z dnia 8 października 2020r.w sprawie </w:t>
      </w:r>
    </w:p>
    <w:p w14:paraId="690ABEAE" w14:textId="77777777" w:rsidR="00852A40" w:rsidRPr="00852A40" w:rsidRDefault="00852A40" w:rsidP="00852A40">
      <w:pPr>
        <w:spacing w:after="0" w:line="276" w:lineRule="auto"/>
        <w:jc w:val="center"/>
        <w:rPr>
          <w:rFonts w:eastAsia="Calibri" w:cs="Times New Roman"/>
        </w:rPr>
      </w:pPr>
      <w:r w:rsidRPr="00852A40">
        <w:rPr>
          <w:rFonts w:eastAsia="Times New Roman" w:cs="Times New Roman"/>
          <w:lang w:eastAsia="pl-PL"/>
        </w:rPr>
        <w:t xml:space="preserve">ogłoszenia jednolitego tekstu ustawy o bezpieczeństwie żywności i żywienia </w:t>
      </w:r>
      <w:r w:rsidRPr="00852A40">
        <w:rPr>
          <w:rFonts w:eastAsia="Calibri" w:cs="Times New Roman"/>
        </w:rPr>
        <w:t>z dnia 25 sierpnia 2006r</w:t>
      </w:r>
    </w:p>
    <w:p w14:paraId="5C42040F" w14:textId="77777777" w:rsidR="00852A40" w:rsidRPr="00852A40" w:rsidRDefault="00852A40" w:rsidP="00852A40">
      <w:pPr>
        <w:spacing w:after="0" w:line="276" w:lineRule="auto"/>
        <w:rPr>
          <w:rFonts w:eastAsia="Calibri" w:cs="Times New Roman"/>
        </w:rPr>
      </w:pPr>
      <w:r w:rsidRPr="00852A40">
        <w:rPr>
          <w:rFonts w:eastAsia="Calibri" w:cs="Times New Roman"/>
        </w:rPr>
        <w:t>O bezpieczeństwie żywności i żywienia (Dz. U. z 2020r Poz. 2021 z  zm.)</w:t>
      </w:r>
      <w:r w:rsidRPr="00852A40">
        <w:rPr>
          <w:rFonts w:eastAsiaTheme="majorEastAsia" w:cstheme="majorBidi"/>
          <w:color w:val="2F5496" w:themeColor="accent1" w:themeShade="BF"/>
        </w:rPr>
        <w:t xml:space="preserve">      </w:t>
      </w:r>
    </w:p>
    <w:p w14:paraId="6BA28E09" w14:textId="77777777" w:rsidR="00852A40" w:rsidRPr="00852A40" w:rsidRDefault="00852A40" w:rsidP="00852A40">
      <w:pPr>
        <w:spacing w:after="0" w:line="276" w:lineRule="auto"/>
      </w:pPr>
      <w:r w:rsidRPr="00852A40">
        <w:rPr>
          <w:rFonts w:eastAsiaTheme="majorEastAsia" w:cstheme="majorBidi"/>
        </w:rPr>
        <w:t>2)</w:t>
      </w:r>
      <w:r w:rsidRPr="00852A40">
        <w:rPr>
          <w:rFonts w:eastAsia="Times New Roman" w:cs="Times New Roman"/>
        </w:rPr>
        <w:t xml:space="preserve"> Obwieszczenie Marszałka Sejmu Rzeczypospolitej Polskiej z dnia 1 marca 2021 r. w sprawie </w:t>
      </w:r>
      <w:r w:rsidRPr="00852A40">
        <w:rPr>
          <w:rFonts w:eastAsia="Calibri" w:cs="Times New Roman"/>
        </w:rPr>
        <w:t xml:space="preserve">       </w:t>
      </w:r>
      <w:r w:rsidRPr="00852A40">
        <w:rPr>
          <w:rFonts w:eastAsia="Times New Roman" w:cs="Times New Roman"/>
          <w:lang w:eastAsia="pl-PL"/>
        </w:rPr>
        <w:t xml:space="preserve">ogłoszenia jednolitego tekstu ustawy o jakości handlowej artykułów rolno-spożywczych </w:t>
      </w:r>
      <w:r w:rsidRPr="00852A40">
        <w:t xml:space="preserve">ustawy z dnia 21 grudnia 2000r. O jakości handlowej artykułów rolno-spożywczych (Dz. U. z 2021r. </w:t>
      </w:r>
      <w:r w:rsidRPr="00852A40">
        <w:rPr>
          <w:rFonts w:eastAsia="Calibri" w:cs="Times New Roman"/>
        </w:rPr>
        <w:t xml:space="preserve"> </w:t>
      </w:r>
      <w:r w:rsidRPr="00852A40">
        <w:t>poz. 630 z  z</w:t>
      </w:r>
      <w:bookmarkStart w:id="0" w:name="_GoBack"/>
      <w:bookmarkEnd w:id="0"/>
      <w:r w:rsidRPr="00852A40">
        <w:t>m.),</w:t>
      </w:r>
    </w:p>
    <w:p w14:paraId="562FE043" w14:textId="77777777" w:rsidR="00852A40" w:rsidRPr="00852A40" w:rsidRDefault="00852A40" w:rsidP="00852A40">
      <w:pPr>
        <w:spacing w:after="0" w:line="276" w:lineRule="auto"/>
        <w:rPr>
          <w:rFonts w:eastAsia="Calibri" w:cs="Times New Roman"/>
        </w:rPr>
      </w:pPr>
      <w:r w:rsidRPr="00852A40">
        <w:rPr>
          <w:rFonts w:eastAsia="Calibri" w:cs="Times New Roman"/>
        </w:rPr>
        <w:t xml:space="preserve">                                                                                                                                            </w:t>
      </w:r>
    </w:p>
    <w:p w14:paraId="05BB40E3" w14:textId="77777777" w:rsidR="00852A40" w:rsidRPr="00852A40" w:rsidRDefault="00852A40" w:rsidP="00852A40">
      <w:pPr>
        <w:spacing w:after="0" w:line="276" w:lineRule="auto"/>
        <w:rPr>
          <w:rFonts w:cs="Tahoma-Bold"/>
          <w:b/>
          <w:bCs/>
        </w:rPr>
      </w:pPr>
      <w:r w:rsidRPr="00852A40">
        <w:rPr>
          <w:rFonts w:cs="Arial-BoldMT"/>
          <w:b/>
          <w:bCs/>
        </w:rPr>
        <w:t xml:space="preserve">6. </w:t>
      </w:r>
      <w:r w:rsidRPr="00852A40">
        <w:t xml:space="preserve">Szczegółowy opis przedmiotu zamówienia stanowi  Arkusz  propozycja cenowa - </w:t>
      </w:r>
      <w:r w:rsidRPr="00852A40">
        <w:rPr>
          <w:rFonts w:cs="Tahoma-Bold"/>
          <w:b/>
          <w:bCs/>
        </w:rPr>
        <w:t>Załącznik  nr 2   do Formularza ofertowego</w:t>
      </w:r>
      <w:r w:rsidRPr="00852A40">
        <w:t>.</w:t>
      </w:r>
    </w:p>
    <w:p w14:paraId="0CB656FD" w14:textId="77777777" w:rsidR="00852A40" w:rsidRPr="00632ED3" w:rsidRDefault="00852A40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bCs/>
          <w:lang w:eastAsia="pl-PL"/>
        </w:rPr>
      </w:pPr>
    </w:p>
    <w:p w14:paraId="1681E548" w14:textId="366BC1DF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2. Wykonawca oświadcza, że dostarczany towar nie ma wad  fizycznych, prawnych, jest  I gatunku, świeży – w początkowym okresie gwarancji, odpowiada wymaganiom jakościowym, o odpowiedniej    gramaturze, zgodnie ze złożonym zamówieniem, posiada odpowiedni smak, zapach,  kolor i </w:t>
      </w:r>
    </w:p>
    <w:p w14:paraId="1045BFDE" w14:textId="42744F8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konsystencję- właściwy dla  poszczególnego produktu.   </w:t>
      </w:r>
    </w:p>
    <w:p w14:paraId="5EDE70C7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3. Wykonawca odpowiada za jakość sprzedanych i dostarczonych towarów oraz udziela </w:t>
      </w:r>
    </w:p>
    <w:p w14:paraId="7A19B576" w14:textId="3DD45B6C" w:rsidR="00632ED3" w:rsidRPr="00632ED3" w:rsidRDefault="00632ED3" w:rsidP="00852A40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Zamawiającemu gwarancji na dostarczony towar zgodnie z obowiązującymi normami fito    sanitarnymi  /HACCP, wymogami Polskiej Normy  oraz wymogami  określonymi w ustawie o bezpieczeństwie żywności i żywienia</w:t>
      </w:r>
    </w:p>
    <w:p w14:paraId="47535997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4. Każdorazowo przy dostawie towaru Wykonawca dołączy niezbędne dokumenty  świadczące o </w:t>
      </w:r>
    </w:p>
    <w:p w14:paraId="63A0DB15" w14:textId="50109D06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właściwościach towaru (m.in. handlowy dokument identyfikacji).  </w:t>
      </w:r>
    </w:p>
    <w:p w14:paraId="320AE903" w14:textId="626F416B" w:rsidR="00632ED3" w:rsidRPr="00852A40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5. Zamawiający zastrzega sobie prawo do składania reklamacji ilościowych w dniu dostarczenia   towaru przez Wykonawcę, a jakościowych w chwili ich ujawnienia.</w:t>
      </w:r>
      <w:r w:rsidRPr="00632ED3">
        <w:rPr>
          <w:rFonts w:ascii="Calibri" w:eastAsia="Times New Roman" w:hAnsi="Calibri" w:cs="Times New Roman"/>
          <w:i/>
          <w:lang w:eastAsia="pl-PL"/>
        </w:rPr>
        <w:t xml:space="preserve"> </w:t>
      </w:r>
    </w:p>
    <w:p w14:paraId="6799F8E5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6</w:t>
      </w:r>
      <w:r w:rsidRPr="00632ED3">
        <w:rPr>
          <w:rFonts w:ascii="Calibri" w:eastAsia="Times New Roman" w:hAnsi="Calibri" w:cs="Times New Roman"/>
          <w:i/>
          <w:lang w:eastAsia="pl-PL"/>
        </w:rPr>
        <w:t xml:space="preserve">.  </w:t>
      </w:r>
      <w:r w:rsidRPr="00632ED3">
        <w:rPr>
          <w:rFonts w:ascii="Calibri" w:eastAsia="Times New Roman" w:hAnsi="Calibri" w:cs="Times New Roman"/>
          <w:lang w:eastAsia="pl-PL"/>
        </w:rPr>
        <w:t xml:space="preserve">W przypadku stwierdzenia wad jakościowych towaru lub niedoborów ilościowych, Zamawiający </w:t>
      </w:r>
    </w:p>
    <w:p w14:paraId="18EE5D1C" w14:textId="4772B4BC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niezwłocznie zawiadamia Wykonawcę, który jest zobowiązany do uzupełnienia dostawy lub też </w:t>
      </w:r>
    </w:p>
    <w:p w14:paraId="0B76AE94" w14:textId="70F0AB2F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dostarczenia towaru wolnego od wad, tożsamego pod </w:t>
      </w:r>
      <w:r w:rsidRPr="00632ED3">
        <w:rPr>
          <w:rFonts w:ascii="Calibri" w:eastAsia="Times New Roman" w:hAnsi="Calibri" w:cs="Times New Roman"/>
          <w:b/>
          <w:lang w:eastAsia="pl-PL"/>
        </w:rPr>
        <w:t xml:space="preserve"> względem jakościowym i ilościowym </w:t>
      </w:r>
      <w:r w:rsidRPr="00632ED3">
        <w:rPr>
          <w:rFonts w:ascii="Calibri" w:eastAsia="Times New Roman" w:hAnsi="Calibri" w:cs="Times New Roman"/>
          <w:lang w:eastAsia="pl-PL"/>
        </w:rPr>
        <w:t xml:space="preserve"> z </w:t>
      </w:r>
    </w:p>
    <w:p w14:paraId="6314081B" w14:textId="06B9A995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towarem zamówionym, w terminie natychmiastowym od zgłoszenia. </w:t>
      </w:r>
    </w:p>
    <w:p w14:paraId="1287D152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7. W przypadku braku towaru będącego przedmiotem umowy lub nieterminowego   wykonania </w:t>
      </w:r>
    </w:p>
    <w:p w14:paraId="7F7604A3" w14:textId="3C13FD2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zleconej dostawy, Zamawiający zastrzega sobie prawo zakupu  nie dostarczonego towaru u osób </w:t>
      </w:r>
    </w:p>
    <w:p w14:paraId="6D9CD6DA" w14:textId="3B5CAE33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trzecich na koszt Wykonawcy. Wykonawca zobowiązuje się  zwrócić Zamawiającemu wszystkie </w:t>
      </w:r>
    </w:p>
    <w:p w14:paraId="34EB49EE" w14:textId="7BF1E30E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i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koszty poniesione z tego tytułu.</w:t>
      </w:r>
    </w:p>
    <w:p w14:paraId="417FF61E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8. Ilości towaru podane w arkuszu propozycja cenowa  są szacunkowymi ilościami, służącymi do </w:t>
      </w:r>
    </w:p>
    <w:p w14:paraId="7542CF51" w14:textId="32D4975E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skalkulowania ceny oferty, porównania ofert  i wyboru oferty  najkorzystniejszej;  Wykonawcy, z którym  Zamawiający podpisze umowę nie przysługuje  roszczenie o realizację  dostawy  w </w:t>
      </w:r>
    </w:p>
    <w:p w14:paraId="1F185E33" w14:textId="1D446C76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wielkościach podanych w arkuszu  propozycja cenowa,</w:t>
      </w:r>
    </w:p>
    <w:p w14:paraId="04E2831A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9. Zakupy dokonywane w trakcie obowiązywania umowy mogą dla poszczególnych pozycji  różnić  </w:t>
      </w:r>
    </w:p>
    <w:p w14:paraId="00CC353F" w14:textId="3DD9FE06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się  ilościowo od wartości podanych w arkuszu, jednak łączna  wartość zakupów  nie przekroczy </w:t>
      </w:r>
    </w:p>
    <w:p w14:paraId="3523593A" w14:textId="7E8A1B1C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lastRenderedPageBreak/>
        <w:t xml:space="preserve"> całkowitej  wartości  oferty wybranego  wykonawcy,</w:t>
      </w:r>
    </w:p>
    <w:p w14:paraId="2822C769" w14:textId="4B9F1125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10. Termin płatności  - do </w:t>
      </w:r>
      <w:r w:rsidR="00084C0B">
        <w:rPr>
          <w:rFonts w:ascii="Calibri" w:eastAsia="Times New Roman" w:hAnsi="Calibri" w:cs="Times New Roman"/>
          <w:lang w:eastAsia="pl-PL"/>
        </w:rPr>
        <w:t>30</w:t>
      </w:r>
      <w:r w:rsidRPr="00632ED3">
        <w:rPr>
          <w:rFonts w:ascii="Calibri" w:eastAsia="Times New Roman" w:hAnsi="Calibri" w:cs="Times New Roman"/>
          <w:lang w:eastAsia="pl-PL"/>
        </w:rPr>
        <w:t xml:space="preserve"> dni liczonych od dnia wystawienia i doręczenia faktury zamawiającemu.  </w:t>
      </w:r>
    </w:p>
    <w:p w14:paraId="5948D51B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Płatność nastąpi  w formie przelewu</w:t>
      </w:r>
    </w:p>
    <w:p w14:paraId="5A2459B7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11. Nie przewiduje rozliczenia w walutach obcych. Rozliczenia między Zamawiającym, a        </w:t>
      </w:r>
    </w:p>
    <w:p w14:paraId="3F92AF07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 Wykonawcami  prowadzone będą w złotych polskich.</w:t>
      </w:r>
    </w:p>
    <w:p w14:paraId="79516872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12.  Nie przewiduje udzielenia zaliczek na poczet wykonania zamówienia..</w:t>
      </w:r>
    </w:p>
    <w:p w14:paraId="4320D380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13.  Zamawiającemu przysługuje prawo odmowy przyjęcia dostarczonego towaru i żądania  </w:t>
      </w:r>
    </w:p>
    <w:p w14:paraId="5D5EB987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 natychmiastowej wymiany na wolny od wad w przypadku:</w:t>
      </w:r>
    </w:p>
    <w:p w14:paraId="16005CB1" w14:textId="77777777" w:rsidR="00632ED3" w:rsidRPr="00632ED3" w:rsidRDefault="00632ED3" w:rsidP="00632ED3">
      <w:pPr>
        <w:tabs>
          <w:tab w:val="num" w:pos="2340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1)  dostarczenia towaru złej jakości,</w:t>
      </w:r>
    </w:p>
    <w:p w14:paraId="26F0B451" w14:textId="77777777" w:rsidR="00632ED3" w:rsidRPr="00632ED3" w:rsidRDefault="00632ED3" w:rsidP="00632ED3">
      <w:pPr>
        <w:tabs>
          <w:tab w:val="num" w:pos="2340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2)  dostarczenia towaru niezgodnego z umową/zamówieniem,</w:t>
      </w:r>
    </w:p>
    <w:p w14:paraId="7B423BDF" w14:textId="77777777" w:rsidR="00632ED3" w:rsidRPr="00632ED3" w:rsidRDefault="00632ED3" w:rsidP="00632ED3">
      <w:pPr>
        <w:tabs>
          <w:tab w:val="num" w:pos="2340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3)  dostarczenia towaru o rażąco krótkim terminie przydatności do spożycia,</w:t>
      </w:r>
    </w:p>
    <w:p w14:paraId="36FFDFE9" w14:textId="568E6F00" w:rsidR="00632ED3" w:rsidRPr="00632ED3" w:rsidRDefault="00632ED3" w:rsidP="00632ED3">
      <w:pPr>
        <w:tabs>
          <w:tab w:val="num" w:pos="2340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</w:t>
      </w:r>
      <w:r w:rsidR="00B4219E">
        <w:rPr>
          <w:rFonts w:ascii="Calibri" w:eastAsia="Times New Roman" w:hAnsi="Calibri" w:cs="Times New Roman"/>
          <w:lang w:eastAsia="pl-PL"/>
        </w:rPr>
        <w:t>4</w:t>
      </w:r>
      <w:r w:rsidRPr="00632ED3">
        <w:rPr>
          <w:rFonts w:ascii="Calibri" w:eastAsia="Times New Roman" w:hAnsi="Calibri" w:cs="Times New Roman"/>
          <w:lang w:eastAsia="pl-PL"/>
        </w:rPr>
        <w:t xml:space="preserve">) dostarczenia towaru w niewłaściwych opakowaniach, o gramaturze niezgodnej  z  </w:t>
      </w:r>
    </w:p>
    <w:p w14:paraId="113DB7E7" w14:textId="73592A4B" w:rsidR="00632ED3" w:rsidRDefault="00632ED3" w:rsidP="00632ED3">
      <w:pPr>
        <w:tabs>
          <w:tab w:val="num" w:pos="2340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     zamówieniem,</w:t>
      </w:r>
    </w:p>
    <w:p w14:paraId="4623BA5A" w14:textId="57126809" w:rsidR="00852A40" w:rsidRPr="00632ED3" w:rsidRDefault="00852A40" w:rsidP="00852A40">
      <w:pPr>
        <w:tabs>
          <w:tab w:val="num" w:pos="2340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</w:t>
      </w:r>
      <w:r>
        <w:rPr>
          <w:rFonts w:ascii="Calibri" w:eastAsia="Times New Roman" w:hAnsi="Calibri" w:cs="Times New Roman"/>
          <w:lang w:eastAsia="pl-PL"/>
        </w:rPr>
        <w:t xml:space="preserve"> 5</w:t>
      </w:r>
      <w:r w:rsidRPr="00632ED3">
        <w:rPr>
          <w:rFonts w:ascii="Calibri" w:eastAsia="Times New Roman" w:hAnsi="Calibri" w:cs="Times New Roman"/>
          <w:lang w:eastAsia="pl-PL"/>
        </w:rPr>
        <w:t xml:space="preserve">)  dostarczenia towaru niezgodnego pod względem cenowym i ilościowym.    </w:t>
      </w:r>
    </w:p>
    <w:p w14:paraId="3EB879C1" w14:textId="7A7401BB" w:rsidR="00852A40" w:rsidRDefault="00852A40" w:rsidP="00632ED3">
      <w:pPr>
        <w:tabs>
          <w:tab w:val="num" w:pos="2340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4F735114" w14:textId="77777777" w:rsidR="00EE3B40" w:rsidRPr="00632ED3" w:rsidRDefault="00EE3B40" w:rsidP="00632ED3">
      <w:pPr>
        <w:tabs>
          <w:tab w:val="num" w:pos="2340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23EAAFFA" w14:textId="15FA46B5" w:rsidR="00632ED3" w:rsidRDefault="00632ED3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Cs/>
          <w:lang w:eastAsia="pl-PL"/>
        </w:rPr>
      </w:pPr>
      <w:r w:rsidRPr="00632ED3">
        <w:rPr>
          <w:rFonts w:ascii="Calibri" w:eastAsia="Times New Roman" w:hAnsi="Calibri" w:cs="Times New Roman"/>
          <w:bCs/>
          <w:lang w:eastAsia="pl-PL"/>
        </w:rPr>
        <w:t>§ 2</w:t>
      </w:r>
    </w:p>
    <w:p w14:paraId="3D774A72" w14:textId="77777777" w:rsidR="00EE3B40" w:rsidRPr="00632ED3" w:rsidRDefault="00EE3B40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Cs/>
          <w:lang w:eastAsia="pl-PL"/>
        </w:rPr>
      </w:pPr>
    </w:p>
    <w:p w14:paraId="3B7FE453" w14:textId="77777777" w:rsidR="00B4219E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1. Zamawiający, o konieczności dostarczenia towaru, powiadomi Wykonawcę telefonicznie,  z co </w:t>
      </w:r>
    </w:p>
    <w:p w14:paraId="6A6CBD7F" w14:textId="3CCCBAC0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najmniej 12 godzinnym wyprzedzeniem, a Wykonawca zrealizuje to zamówienie w  terminie 1 dnia  roboczego od daty złożenia telefonicznego zamówienia  przez upoważnione  osoby Zamawiającego  i dostarczy towar do pomieszczeń magazynowych w  siedzibie  Zamawiającego: magazyniera w  godzinach od  </w:t>
      </w:r>
      <w:r w:rsidR="00586362">
        <w:rPr>
          <w:rFonts w:ascii="Calibri" w:eastAsia="Times New Roman" w:hAnsi="Calibri" w:cs="Times New Roman"/>
          <w:lang w:eastAsia="pl-PL"/>
        </w:rPr>
        <w:t>7</w:t>
      </w:r>
      <w:r w:rsidRPr="00632ED3">
        <w:rPr>
          <w:rFonts w:ascii="Calibri" w:eastAsia="Times New Roman" w:hAnsi="Calibri" w:cs="Times New Roman"/>
          <w:lang w:eastAsia="pl-PL"/>
        </w:rPr>
        <w:t xml:space="preserve">:00  do  </w:t>
      </w:r>
      <w:r w:rsidR="00EE3B40">
        <w:rPr>
          <w:rFonts w:ascii="Calibri" w:eastAsia="Times New Roman" w:hAnsi="Calibri" w:cs="Times New Roman"/>
          <w:lang w:eastAsia="pl-PL"/>
        </w:rPr>
        <w:t>9</w:t>
      </w:r>
      <w:r w:rsidR="00EE3B40">
        <w:rPr>
          <w:rFonts w:ascii="Calibri" w:eastAsia="Times New Roman" w:hAnsi="Calibri" w:cs="Times New Roman"/>
          <w:vertAlign w:val="superscript"/>
          <w:lang w:eastAsia="pl-PL"/>
        </w:rPr>
        <w:t>00</w:t>
      </w:r>
      <w:r w:rsidRPr="00632ED3">
        <w:rPr>
          <w:rFonts w:ascii="Calibri" w:eastAsia="Times New Roman" w:hAnsi="Calibri" w:cs="Times New Roman"/>
          <w:lang w:eastAsia="pl-PL"/>
        </w:rPr>
        <w:t xml:space="preserve">w dni robocze: od poniedziałku do </w:t>
      </w:r>
      <w:r w:rsidR="00EE3B40">
        <w:rPr>
          <w:rFonts w:ascii="Calibri" w:eastAsia="Times New Roman" w:hAnsi="Calibri" w:cs="Times New Roman"/>
          <w:lang w:eastAsia="pl-PL"/>
        </w:rPr>
        <w:t>piątku</w:t>
      </w:r>
      <w:r w:rsidRPr="00632ED3">
        <w:rPr>
          <w:rFonts w:ascii="Calibri" w:eastAsia="Times New Roman" w:hAnsi="Calibri" w:cs="Times New Roman"/>
          <w:lang w:eastAsia="pl-PL"/>
        </w:rPr>
        <w:t>, przy czym  towary z:</w:t>
      </w:r>
    </w:p>
    <w:p w14:paraId="68AEAAAB" w14:textId="5EDB0260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b/>
          <w:lang w:eastAsia="pl-PL"/>
        </w:rPr>
        <w:t>części Nr I    Różne artykuły spożywcze</w:t>
      </w:r>
      <w:r w:rsidRPr="00632ED3">
        <w:rPr>
          <w:rFonts w:ascii="Calibri" w:eastAsia="Times New Roman" w:hAnsi="Calibri" w:cs="Times New Roman"/>
          <w:lang w:eastAsia="pl-PL"/>
        </w:rPr>
        <w:t xml:space="preserve"> -  Wykonawca dostarczy co najmniej </w:t>
      </w:r>
      <w:r w:rsidR="00EE3B40">
        <w:rPr>
          <w:rFonts w:ascii="Calibri" w:eastAsia="Times New Roman" w:hAnsi="Calibri" w:cs="Times New Roman"/>
          <w:lang w:eastAsia="pl-PL"/>
        </w:rPr>
        <w:t>3</w:t>
      </w:r>
      <w:r w:rsidR="00852A40">
        <w:rPr>
          <w:rFonts w:ascii="Calibri" w:eastAsia="Times New Roman" w:hAnsi="Calibri" w:cs="Times New Roman"/>
          <w:lang w:eastAsia="pl-PL"/>
        </w:rPr>
        <w:t xml:space="preserve"> raz </w:t>
      </w:r>
      <w:r w:rsidRPr="00632ED3">
        <w:rPr>
          <w:rFonts w:ascii="Calibri" w:eastAsia="Times New Roman" w:hAnsi="Calibri" w:cs="Times New Roman"/>
          <w:lang w:eastAsia="pl-PL"/>
        </w:rPr>
        <w:t xml:space="preserve"> w  tygodniu </w:t>
      </w:r>
    </w:p>
    <w:p w14:paraId="0FD653CA" w14:textId="6963B349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               między godziną </w:t>
      </w:r>
      <w:bookmarkStart w:id="1" w:name="_Hlk531686864"/>
      <w:r w:rsidR="00EE3B40">
        <w:rPr>
          <w:rFonts w:ascii="Calibri" w:eastAsia="Times New Roman" w:hAnsi="Calibri" w:cs="Times New Roman"/>
          <w:lang w:eastAsia="pl-PL"/>
        </w:rPr>
        <w:t>7</w:t>
      </w:r>
      <w:r w:rsidRPr="00632ED3">
        <w:rPr>
          <w:rFonts w:ascii="Calibri" w:eastAsia="Times New Roman" w:hAnsi="Calibri" w:cs="Times New Roman"/>
          <w:vertAlign w:val="superscript"/>
          <w:lang w:eastAsia="pl-PL"/>
        </w:rPr>
        <w:t>00</w:t>
      </w:r>
      <w:bookmarkEnd w:id="1"/>
      <w:r w:rsidRPr="00632ED3">
        <w:rPr>
          <w:rFonts w:ascii="Calibri" w:eastAsia="Times New Roman" w:hAnsi="Calibri" w:cs="Times New Roman"/>
          <w:lang w:eastAsia="pl-PL"/>
        </w:rPr>
        <w:t xml:space="preserve">, a </w:t>
      </w:r>
      <w:r w:rsidR="00EE3B40">
        <w:rPr>
          <w:rFonts w:ascii="Calibri" w:eastAsia="Times New Roman" w:hAnsi="Calibri" w:cs="Times New Roman"/>
          <w:lang w:eastAsia="pl-PL"/>
        </w:rPr>
        <w:t>9</w:t>
      </w:r>
      <w:r w:rsidRPr="00632ED3">
        <w:rPr>
          <w:rFonts w:ascii="Calibri" w:eastAsia="Times New Roman" w:hAnsi="Calibri" w:cs="Times New Roman"/>
          <w:vertAlign w:val="superscript"/>
          <w:lang w:eastAsia="pl-PL"/>
        </w:rPr>
        <w:t>00</w:t>
      </w:r>
      <w:r w:rsidRPr="00632ED3">
        <w:rPr>
          <w:rFonts w:ascii="Calibri" w:eastAsia="Times New Roman" w:hAnsi="Calibri" w:cs="Times New Roman"/>
          <w:lang w:eastAsia="pl-PL"/>
        </w:rPr>
        <w:t>.</w:t>
      </w:r>
    </w:p>
    <w:p w14:paraId="2C5934EA" w14:textId="70B51839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b/>
          <w:lang w:eastAsia="pl-PL"/>
        </w:rPr>
        <w:t>części Nr II</w:t>
      </w:r>
      <w:r w:rsidRPr="00632ED3">
        <w:rPr>
          <w:rFonts w:ascii="Calibri" w:eastAsia="Times New Roman" w:hAnsi="Calibri" w:cs="Times New Roman"/>
          <w:lang w:eastAsia="pl-PL"/>
        </w:rPr>
        <w:t xml:space="preserve">   </w:t>
      </w:r>
      <w:r w:rsidRPr="00632ED3">
        <w:rPr>
          <w:rFonts w:ascii="Calibri" w:eastAsia="Times New Roman" w:hAnsi="Calibri" w:cs="Times New Roman"/>
          <w:b/>
          <w:lang w:eastAsia="pl-PL"/>
        </w:rPr>
        <w:t>Mięso, drób, produkty mięsne i drobiowe</w:t>
      </w:r>
      <w:r w:rsidRPr="00632ED3">
        <w:rPr>
          <w:rFonts w:ascii="Calibri" w:eastAsia="Times New Roman" w:hAnsi="Calibri" w:cs="Times New Roman"/>
          <w:lang w:eastAsia="pl-PL"/>
        </w:rPr>
        <w:t xml:space="preserve"> – Wykonawca dostarczy co najmniej  </w:t>
      </w:r>
      <w:r w:rsidR="00EE3B40">
        <w:rPr>
          <w:rFonts w:ascii="Calibri" w:eastAsia="Times New Roman" w:hAnsi="Calibri" w:cs="Times New Roman"/>
          <w:lang w:eastAsia="pl-PL"/>
        </w:rPr>
        <w:t>4</w:t>
      </w:r>
    </w:p>
    <w:p w14:paraId="754FC840" w14:textId="13E7377B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               razy w tygodniu między godziną </w:t>
      </w:r>
      <w:r w:rsidR="00EE3B40">
        <w:rPr>
          <w:rFonts w:ascii="Calibri" w:eastAsia="Times New Roman" w:hAnsi="Calibri" w:cs="Times New Roman"/>
          <w:lang w:eastAsia="pl-PL"/>
        </w:rPr>
        <w:t>7</w:t>
      </w:r>
      <w:r w:rsidRPr="00632ED3">
        <w:rPr>
          <w:rFonts w:ascii="Calibri" w:eastAsia="Times New Roman" w:hAnsi="Calibri" w:cs="Times New Roman"/>
          <w:vertAlign w:val="superscript"/>
          <w:lang w:eastAsia="pl-PL"/>
        </w:rPr>
        <w:t>00</w:t>
      </w:r>
      <w:r w:rsidRPr="00632ED3">
        <w:rPr>
          <w:rFonts w:ascii="Calibri" w:eastAsia="Times New Roman" w:hAnsi="Calibri" w:cs="Times New Roman"/>
          <w:lang w:eastAsia="pl-PL"/>
        </w:rPr>
        <w:t xml:space="preserve">, a </w:t>
      </w:r>
      <w:r w:rsidR="00EE3B40">
        <w:rPr>
          <w:rFonts w:ascii="Calibri" w:eastAsia="Times New Roman" w:hAnsi="Calibri" w:cs="Times New Roman"/>
          <w:lang w:eastAsia="pl-PL"/>
        </w:rPr>
        <w:t>9</w:t>
      </w:r>
      <w:r w:rsidRPr="00632ED3">
        <w:rPr>
          <w:rFonts w:ascii="Calibri" w:eastAsia="Times New Roman" w:hAnsi="Calibri" w:cs="Times New Roman"/>
          <w:vertAlign w:val="superscript"/>
          <w:lang w:eastAsia="pl-PL"/>
        </w:rPr>
        <w:t>00</w:t>
      </w:r>
      <w:r w:rsidRPr="00632ED3">
        <w:rPr>
          <w:rFonts w:ascii="Calibri" w:eastAsia="Times New Roman" w:hAnsi="Calibri" w:cs="Times New Roman"/>
          <w:lang w:eastAsia="pl-PL"/>
        </w:rPr>
        <w:t xml:space="preserve"> </w:t>
      </w:r>
    </w:p>
    <w:p w14:paraId="00FAFBBE" w14:textId="03DD40EE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b/>
          <w:lang w:eastAsia="pl-PL"/>
        </w:rPr>
        <w:t>części Nr I</w:t>
      </w:r>
      <w:r w:rsidR="00586362">
        <w:rPr>
          <w:rFonts w:ascii="Calibri" w:eastAsia="Times New Roman" w:hAnsi="Calibri" w:cs="Times New Roman"/>
          <w:b/>
          <w:lang w:eastAsia="pl-PL"/>
        </w:rPr>
        <w:t>II</w:t>
      </w:r>
      <w:r w:rsidRPr="00632ED3">
        <w:rPr>
          <w:rFonts w:ascii="Calibri" w:eastAsia="Times New Roman" w:hAnsi="Calibri" w:cs="Times New Roman"/>
          <w:lang w:eastAsia="pl-PL"/>
        </w:rPr>
        <w:t xml:space="preserve"> </w:t>
      </w:r>
      <w:r w:rsidRPr="00632ED3">
        <w:rPr>
          <w:rFonts w:ascii="Calibri" w:eastAsia="Times New Roman" w:hAnsi="Calibri" w:cs="Times New Roman"/>
          <w:b/>
          <w:lang w:eastAsia="pl-PL"/>
        </w:rPr>
        <w:t xml:space="preserve">Produkty mleczarskie- </w:t>
      </w:r>
      <w:r w:rsidRPr="00632ED3">
        <w:rPr>
          <w:rFonts w:ascii="Calibri" w:eastAsia="Times New Roman" w:hAnsi="Calibri" w:cs="Times New Roman"/>
          <w:lang w:eastAsia="pl-PL"/>
        </w:rPr>
        <w:t xml:space="preserve"> Wykonawca dostarczy </w:t>
      </w:r>
      <w:r w:rsidR="00852A40">
        <w:rPr>
          <w:rFonts w:ascii="Calibri" w:eastAsia="Times New Roman" w:hAnsi="Calibri" w:cs="Times New Roman"/>
          <w:lang w:eastAsia="pl-PL"/>
        </w:rPr>
        <w:t>3</w:t>
      </w:r>
      <w:r w:rsidRPr="00632ED3">
        <w:rPr>
          <w:rFonts w:ascii="Calibri" w:eastAsia="Times New Roman" w:hAnsi="Calibri" w:cs="Times New Roman"/>
          <w:lang w:eastAsia="pl-PL"/>
        </w:rPr>
        <w:t xml:space="preserve"> razy w tygodniu między  godziną </w:t>
      </w:r>
    </w:p>
    <w:p w14:paraId="3798482B" w14:textId="7C00B2CB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                 </w:t>
      </w:r>
      <w:r w:rsidR="00EE3B40">
        <w:rPr>
          <w:rFonts w:ascii="Calibri" w:eastAsia="Times New Roman" w:hAnsi="Calibri" w:cs="Times New Roman"/>
          <w:lang w:eastAsia="pl-PL"/>
        </w:rPr>
        <w:t>7</w:t>
      </w:r>
      <w:r w:rsidRPr="00632ED3">
        <w:rPr>
          <w:rFonts w:ascii="Calibri" w:eastAsia="Times New Roman" w:hAnsi="Calibri" w:cs="Times New Roman"/>
          <w:vertAlign w:val="superscript"/>
          <w:lang w:eastAsia="pl-PL"/>
        </w:rPr>
        <w:t>00</w:t>
      </w:r>
      <w:r w:rsidRPr="00632ED3">
        <w:rPr>
          <w:rFonts w:ascii="Calibri" w:eastAsia="Times New Roman" w:hAnsi="Calibri" w:cs="Times New Roman"/>
          <w:lang w:eastAsia="pl-PL"/>
        </w:rPr>
        <w:t xml:space="preserve">, a </w:t>
      </w:r>
      <w:r w:rsidR="00EE3B40">
        <w:rPr>
          <w:rFonts w:ascii="Calibri" w:eastAsia="Times New Roman" w:hAnsi="Calibri" w:cs="Times New Roman"/>
          <w:lang w:eastAsia="pl-PL"/>
        </w:rPr>
        <w:t>7</w:t>
      </w:r>
      <w:r w:rsidR="00EE3B40">
        <w:rPr>
          <w:rFonts w:ascii="Calibri" w:eastAsia="Times New Roman" w:hAnsi="Calibri" w:cs="Times New Roman"/>
          <w:vertAlign w:val="superscript"/>
          <w:lang w:eastAsia="pl-PL"/>
        </w:rPr>
        <w:t>30</w:t>
      </w:r>
      <w:r w:rsidRPr="00632ED3">
        <w:rPr>
          <w:rFonts w:ascii="Calibri" w:eastAsia="Times New Roman" w:hAnsi="Calibri" w:cs="Times New Roman"/>
          <w:lang w:eastAsia="pl-PL"/>
        </w:rPr>
        <w:t xml:space="preserve"> r.  </w:t>
      </w:r>
    </w:p>
    <w:p w14:paraId="68157089" w14:textId="1468ADCB" w:rsid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b/>
          <w:lang w:eastAsia="pl-PL"/>
        </w:rPr>
        <w:t xml:space="preserve">części Nr </w:t>
      </w:r>
      <w:r w:rsidR="00586362">
        <w:rPr>
          <w:rFonts w:ascii="Calibri" w:eastAsia="Times New Roman" w:hAnsi="Calibri" w:cs="Times New Roman"/>
          <w:b/>
          <w:lang w:eastAsia="pl-PL"/>
        </w:rPr>
        <w:t>I</w:t>
      </w:r>
      <w:r w:rsidRPr="00632ED3">
        <w:rPr>
          <w:rFonts w:ascii="Calibri" w:eastAsia="Times New Roman" w:hAnsi="Calibri" w:cs="Times New Roman"/>
          <w:b/>
          <w:lang w:eastAsia="pl-PL"/>
        </w:rPr>
        <w:t>V</w:t>
      </w:r>
      <w:r w:rsidRPr="00632ED3">
        <w:rPr>
          <w:rFonts w:ascii="Calibri" w:eastAsia="Times New Roman" w:hAnsi="Calibri" w:cs="Times New Roman"/>
          <w:lang w:eastAsia="pl-PL"/>
        </w:rPr>
        <w:t xml:space="preserve">  </w:t>
      </w:r>
      <w:r w:rsidRPr="00632ED3">
        <w:rPr>
          <w:rFonts w:ascii="Calibri" w:eastAsia="Times New Roman" w:hAnsi="Calibri" w:cs="Times New Roman"/>
          <w:b/>
          <w:lang w:eastAsia="pl-PL"/>
        </w:rPr>
        <w:t>Pieczywo</w:t>
      </w:r>
      <w:r w:rsidRPr="00632ED3">
        <w:rPr>
          <w:rFonts w:ascii="Calibri" w:eastAsia="Times New Roman" w:hAnsi="Calibri" w:cs="Times New Roman"/>
          <w:lang w:eastAsia="pl-PL"/>
        </w:rPr>
        <w:t xml:space="preserve"> </w:t>
      </w:r>
      <w:bookmarkStart w:id="2" w:name="_Hlk531610654"/>
      <w:r w:rsidRPr="00632ED3">
        <w:rPr>
          <w:rFonts w:ascii="Calibri" w:eastAsia="Times New Roman" w:hAnsi="Calibri" w:cs="Times New Roman"/>
          <w:lang w:eastAsia="pl-PL"/>
        </w:rPr>
        <w:t xml:space="preserve">Wykonawca dostarczy  </w:t>
      </w:r>
      <w:r w:rsidR="00852A40">
        <w:rPr>
          <w:rFonts w:ascii="Calibri" w:eastAsia="Times New Roman" w:hAnsi="Calibri" w:cs="Times New Roman"/>
          <w:lang w:eastAsia="pl-PL"/>
        </w:rPr>
        <w:t>6</w:t>
      </w:r>
      <w:r w:rsidRPr="00632ED3">
        <w:rPr>
          <w:rFonts w:ascii="Calibri" w:eastAsia="Times New Roman" w:hAnsi="Calibri" w:cs="Times New Roman"/>
          <w:lang w:eastAsia="pl-PL"/>
        </w:rPr>
        <w:t xml:space="preserve"> razy w tygodniu między godziną 6</w:t>
      </w:r>
      <w:r w:rsidRPr="00632ED3">
        <w:rPr>
          <w:rFonts w:ascii="Calibri" w:eastAsia="Times New Roman" w:hAnsi="Calibri" w:cs="Times New Roman"/>
          <w:vertAlign w:val="superscript"/>
          <w:lang w:eastAsia="pl-PL"/>
        </w:rPr>
        <w:t>0</w:t>
      </w:r>
      <w:r w:rsidRPr="00632ED3">
        <w:rPr>
          <w:rFonts w:ascii="Calibri" w:eastAsia="Times New Roman" w:hAnsi="Calibri" w:cs="Times New Roman"/>
          <w:lang w:eastAsia="pl-PL"/>
        </w:rPr>
        <w:t xml:space="preserve">, a  </w:t>
      </w:r>
      <w:r w:rsidR="00EE3B40">
        <w:rPr>
          <w:rFonts w:ascii="Calibri" w:eastAsia="Times New Roman" w:hAnsi="Calibri" w:cs="Times New Roman"/>
          <w:lang w:eastAsia="pl-PL"/>
        </w:rPr>
        <w:t>7</w:t>
      </w:r>
      <w:r w:rsidRPr="00632ED3">
        <w:rPr>
          <w:rFonts w:ascii="Calibri" w:eastAsia="Times New Roman" w:hAnsi="Calibri" w:cs="Times New Roman"/>
          <w:vertAlign w:val="superscript"/>
          <w:lang w:eastAsia="pl-PL"/>
        </w:rPr>
        <w:t>00</w:t>
      </w:r>
      <w:r w:rsidRPr="00632ED3">
        <w:rPr>
          <w:rFonts w:ascii="Calibri" w:eastAsia="Times New Roman" w:hAnsi="Calibri" w:cs="Times New Roman"/>
          <w:lang w:eastAsia="pl-PL"/>
        </w:rPr>
        <w:t>.</w:t>
      </w:r>
      <w:bookmarkEnd w:id="2"/>
    </w:p>
    <w:p w14:paraId="3A3ECD65" w14:textId="3F218732" w:rsidR="00E75C8D" w:rsidRDefault="00E75C8D" w:rsidP="00E75C8D">
      <w:pPr>
        <w:ind w:right="52"/>
        <w:jc w:val="both"/>
        <w:rPr>
          <w:noProof/>
        </w:rPr>
      </w:pPr>
      <w:r>
        <w:rPr>
          <w:b/>
          <w:noProof/>
        </w:rPr>
        <w:t>część nr V</w:t>
      </w:r>
      <w:r w:rsidRPr="00060720">
        <w:rPr>
          <w:b/>
          <w:noProof/>
        </w:rPr>
        <w:t xml:space="preserve">  Jajka</w:t>
      </w:r>
      <w:r>
        <w:rPr>
          <w:noProof/>
        </w:rPr>
        <w:t xml:space="preserve"> – 3 razy w tygodniu  od poniedziałku do piatku w godzinach od 7:00 do 9:00</w:t>
      </w:r>
    </w:p>
    <w:p w14:paraId="165A6AE5" w14:textId="20D9F7AB" w:rsidR="00E75C8D" w:rsidRDefault="00E75C8D" w:rsidP="00E75C8D">
      <w:pPr>
        <w:ind w:right="52"/>
        <w:jc w:val="both"/>
        <w:rPr>
          <w:noProof/>
        </w:rPr>
      </w:pPr>
      <w:r>
        <w:rPr>
          <w:b/>
          <w:noProof/>
        </w:rPr>
        <w:t>część nr VI</w:t>
      </w:r>
      <w:r w:rsidRPr="00060720">
        <w:rPr>
          <w:b/>
          <w:noProof/>
        </w:rPr>
        <w:t xml:space="preserve"> Mrożonki</w:t>
      </w:r>
      <w:r>
        <w:rPr>
          <w:noProof/>
        </w:rPr>
        <w:t xml:space="preserve"> 3 razy w tygodniu  od poniedziałku do piatku w godzinach od 7:00 do 9:00</w:t>
      </w:r>
    </w:p>
    <w:p w14:paraId="25C38672" w14:textId="330A4541" w:rsidR="00E75C8D" w:rsidRDefault="00E75C8D" w:rsidP="00E75C8D">
      <w:pPr>
        <w:ind w:left="-5" w:right="52"/>
        <w:jc w:val="both"/>
        <w:rPr>
          <w:noProof/>
        </w:rPr>
      </w:pPr>
      <w:r>
        <w:rPr>
          <w:b/>
          <w:noProof/>
        </w:rPr>
        <w:t>część nr VII</w:t>
      </w:r>
      <w:r w:rsidRPr="00060720">
        <w:rPr>
          <w:b/>
          <w:noProof/>
        </w:rPr>
        <w:t xml:space="preserve"> Warzywa i owoce</w:t>
      </w:r>
      <w:r>
        <w:rPr>
          <w:noProof/>
        </w:rPr>
        <w:t>- 3 razy w tygodniu  od poniedziałku do piatku w godzinach od 7:00 do 9:00</w:t>
      </w:r>
    </w:p>
    <w:p w14:paraId="5909802E" w14:textId="6C9C3FE4" w:rsidR="00E75C8D" w:rsidRDefault="00E75C8D" w:rsidP="00E75C8D">
      <w:pPr>
        <w:ind w:right="52"/>
        <w:jc w:val="both"/>
        <w:rPr>
          <w:noProof/>
        </w:rPr>
      </w:pPr>
      <w:r>
        <w:rPr>
          <w:b/>
          <w:noProof/>
        </w:rPr>
        <w:t xml:space="preserve">część nr VIII Ryby </w:t>
      </w:r>
      <w:r>
        <w:rPr>
          <w:noProof/>
        </w:rPr>
        <w:t xml:space="preserve"> –3 razy w tygodniu  od poniedziałku do piatku w godzinach od 7:00 do 9:00</w:t>
      </w:r>
    </w:p>
    <w:p w14:paraId="0B759E19" w14:textId="77777777" w:rsidR="00E75C8D" w:rsidRDefault="00E75C8D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773560A9" w14:textId="77777777" w:rsidR="00E75C8D" w:rsidRPr="00632ED3" w:rsidRDefault="00E75C8D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198B380D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lastRenderedPageBreak/>
        <w:t xml:space="preserve">2. Wykonawca  gwarantuje terminowość dostaw do siedziby Zamawiającego własnym  transportem,   </w:t>
      </w:r>
    </w:p>
    <w:p w14:paraId="0CF1FD01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wraz z rozładunkiem i na własny koszt i ryzyko.</w:t>
      </w:r>
    </w:p>
    <w:p w14:paraId="3A83BE45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3. Środek transportu musi spełniać obowiązujące wymogi sanitarne i HACCP do przewozu produktów </w:t>
      </w:r>
    </w:p>
    <w:p w14:paraId="6B272BAA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spożywczych.</w:t>
      </w:r>
    </w:p>
    <w:p w14:paraId="58C3075A" w14:textId="64D6344B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4. Odbioru towaru dokonuje magazynier  Zamawiającego, w siedzibie  Zamawiającego, na </w:t>
      </w:r>
    </w:p>
    <w:p w14:paraId="4CFDE56E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podstawie Faktury VAT wystawionej przez Wykonawcę zgodnie ze  złożonym wcześniej </w:t>
      </w:r>
    </w:p>
    <w:p w14:paraId="43578FB7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zamówieniem.</w:t>
      </w:r>
    </w:p>
    <w:p w14:paraId="113148C2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5. Faktura VAT winna być wystawiona pod kątem cen – zgodnie z cenami określonymi w  załączniku </w:t>
      </w:r>
    </w:p>
    <w:p w14:paraId="2AC0F5D2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nr 1 do umowy, natomiast pod kątem ilości towaru – zgodnie ze złożonym zamówieniem.</w:t>
      </w:r>
    </w:p>
    <w:p w14:paraId="47A34DBC" w14:textId="0EDFEE7C" w:rsid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6. Towar winien być dostarczony w szczelnie zamkniętych opakowaniach.</w:t>
      </w:r>
    </w:p>
    <w:p w14:paraId="3FCCC531" w14:textId="2DB5C0D8" w:rsidR="00EE3B40" w:rsidRDefault="00EE3B40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30B3E25B" w14:textId="7FFF8643" w:rsidR="00EE3B40" w:rsidRDefault="00EE3B40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08CEA3F1" w14:textId="77777777" w:rsidR="00EE3B40" w:rsidRPr="00632ED3" w:rsidRDefault="00EE3B40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5EE9F3F8" w14:textId="6CA4CBD3" w:rsidR="00632ED3" w:rsidRDefault="00632ED3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Cs/>
          <w:lang w:eastAsia="pl-PL"/>
        </w:rPr>
      </w:pPr>
      <w:r w:rsidRPr="00632ED3">
        <w:rPr>
          <w:rFonts w:ascii="Calibri" w:eastAsia="Times New Roman" w:hAnsi="Calibri" w:cs="Times New Roman"/>
          <w:bCs/>
          <w:lang w:eastAsia="pl-PL"/>
        </w:rPr>
        <w:t>§ 3</w:t>
      </w:r>
    </w:p>
    <w:p w14:paraId="092C52D8" w14:textId="0472DF3F" w:rsidR="008611A4" w:rsidRDefault="008611A4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Cs/>
          <w:lang w:eastAsia="pl-PL"/>
        </w:rPr>
      </w:pPr>
    </w:p>
    <w:p w14:paraId="41E80AC1" w14:textId="77777777" w:rsidR="008611A4" w:rsidRDefault="008611A4" w:rsidP="008611A4">
      <w:pPr>
        <w:pStyle w:val="Default"/>
        <w:spacing w:after="160"/>
        <w:rPr>
          <w:rFonts w:asciiTheme="minorHAnsi" w:hAnsiTheme="minorHAnsi" w:cs="Arial"/>
          <w:color w:val="auto"/>
          <w:sz w:val="22"/>
          <w:szCs w:val="22"/>
        </w:rPr>
      </w:pPr>
      <w:r>
        <w:rPr>
          <w:rFonts w:asciiTheme="minorHAnsi" w:hAnsiTheme="minorHAnsi" w:cs="Arial"/>
          <w:color w:val="auto"/>
          <w:sz w:val="22"/>
          <w:szCs w:val="22"/>
        </w:rPr>
        <w:t>1. Wynagrodzenie łączne za ...................................................................... :</w:t>
      </w:r>
    </w:p>
    <w:p w14:paraId="7DF15F8F" w14:textId="77777777" w:rsidR="008611A4" w:rsidRDefault="008611A4" w:rsidP="008611A4">
      <w:pPr>
        <w:autoSpaceDE w:val="0"/>
        <w:autoSpaceDN w:val="0"/>
        <w:adjustRightInd w:val="0"/>
        <w:spacing w:line="360" w:lineRule="auto"/>
        <w:rPr>
          <w:rFonts w:ascii="Calibri" w:eastAsia="Times New Roman" w:hAnsi="Calibri" w:cs="Times New Roman"/>
          <w:lang w:eastAsia="pl-PL"/>
        </w:rPr>
      </w:pPr>
      <w:r>
        <w:rPr>
          <w:rFonts w:cs="Arial"/>
        </w:rPr>
        <w:t xml:space="preserve">w całym okresie obowiązywania niniejszej umowy nie przekroczy kwoty ………………… zł (słownie: ….………………………………………………… ………………………………………………………. złotych) brutto w tym podatek VAT …….%. </w:t>
      </w:r>
    </w:p>
    <w:p w14:paraId="15A4D55D" w14:textId="346721F7" w:rsidR="00632ED3" w:rsidRDefault="008611A4" w:rsidP="008611A4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bCs/>
          <w:lang w:eastAsia="pl-PL"/>
        </w:rPr>
        <w:t xml:space="preserve">2. </w:t>
      </w:r>
      <w:r w:rsidR="00632ED3" w:rsidRPr="00632ED3">
        <w:rPr>
          <w:rFonts w:ascii="Calibri" w:eastAsia="Times New Roman" w:hAnsi="Calibri" w:cs="Times New Roman"/>
          <w:lang w:eastAsia="pl-PL"/>
        </w:rPr>
        <w:t xml:space="preserve">Wskazane w ust. 1 wynagrodzenie stanowi kwotę wynikającą z oferty cenowej, wyliczoną w oparciu o prognozowane (orientacyjne) ilości towaru i jest kwotą maksymalną, jaką może otrzymać Wykonawca w przypadku realizacji zamówienia w pełnym zakresie. </w:t>
      </w:r>
    </w:p>
    <w:p w14:paraId="738EC417" w14:textId="77777777" w:rsidR="00B4219E" w:rsidRPr="00632ED3" w:rsidRDefault="00B4219E" w:rsidP="008611A4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76AE591F" w14:textId="42604B91" w:rsidR="008611A4" w:rsidRPr="008611A4" w:rsidRDefault="008611A4" w:rsidP="008611A4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i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3.  </w:t>
      </w:r>
      <w:r w:rsidR="00632ED3" w:rsidRPr="00632ED3">
        <w:rPr>
          <w:rFonts w:ascii="Calibri" w:eastAsia="Times New Roman" w:hAnsi="Calibri" w:cs="Times New Roman"/>
          <w:lang w:eastAsia="pl-PL"/>
        </w:rPr>
        <w:t xml:space="preserve">Ceny jednostkowe </w:t>
      </w:r>
      <w:r w:rsidR="00632ED3" w:rsidRPr="00632ED3">
        <w:rPr>
          <w:rFonts w:ascii="Calibri" w:eastAsia="Times New Roman" w:hAnsi="Calibri" w:cs="Times New Roman"/>
          <w:bCs/>
          <w:iCs/>
          <w:lang w:eastAsia="pl-PL"/>
        </w:rPr>
        <w:t>netto towarów określone w załączniku nr  1 do niniejszej umowy nie ulegają zmianie,</w:t>
      </w:r>
      <w:r w:rsidR="00632ED3" w:rsidRPr="00632ED3">
        <w:rPr>
          <w:rFonts w:ascii="Calibri" w:eastAsia="Times New Roman" w:hAnsi="Calibri" w:cs="Times New Roman"/>
          <w:lang w:eastAsia="pl-PL"/>
        </w:rPr>
        <w:t xml:space="preserve"> bez względu na rzeczywisty poziom cen towarów, jakie kształtować się będą w okresie reali</w:t>
      </w:r>
      <w:r>
        <w:rPr>
          <w:rFonts w:ascii="Calibri" w:eastAsia="Times New Roman" w:hAnsi="Calibri" w:cs="Times New Roman"/>
          <w:lang w:eastAsia="pl-PL"/>
        </w:rPr>
        <w:t>zacji umowy.</w:t>
      </w:r>
    </w:p>
    <w:p w14:paraId="3AC5DC75" w14:textId="53A7535D" w:rsidR="00B4219E" w:rsidRPr="00B4219E" w:rsidRDefault="008611A4" w:rsidP="008611A4">
      <w:pPr>
        <w:autoSpaceDE w:val="0"/>
        <w:autoSpaceDN w:val="0"/>
        <w:adjustRightInd w:val="0"/>
        <w:spacing w:after="0" w:line="360" w:lineRule="auto"/>
        <w:rPr>
          <w:rFonts w:cs="Arial"/>
        </w:rPr>
      </w:pPr>
      <w:r>
        <w:rPr>
          <w:rFonts w:cs="Arial"/>
        </w:rPr>
        <w:t xml:space="preserve">4.  </w:t>
      </w:r>
      <w:r w:rsidRPr="008611A4">
        <w:rPr>
          <w:rFonts w:cs="Arial"/>
        </w:rPr>
        <w:t xml:space="preserve">Wynagrodzenie za ........................................ może ulec zmianie jedynie w przypadku ustawowej zmiany stawki VAT. W takim wypadku zmieni się wartość </w:t>
      </w:r>
      <w:r w:rsidRPr="008611A4">
        <w:rPr>
          <w:rFonts w:cs="Arial"/>
          <w:b/>
          <w:bCs/>
        </w:rPr>
        <w:t xml:space="preserve">brutto </w:t>
      </w:r>
      <w:r w:rsidRPr="008611A4">
        <w:rPr>
          <w:rFonts w:cs="Arial"/>
        </w:rPr>
        <w:t xml:space="preserve">wynagrodzenia. </w:t>
      </w:r>
    </w:p>
    <w:p w14:paraId="5E5C7156" w14:textId="1E7311B8" w:rsidR="00632ED3" w:rsidRPr="00632ED3" w:rsidRDefault="008611A4" w:rsidP="008611A4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5.  Z</w:t>
      </w:r>
      <w:r w:rsidR="00632ED3" w:rsidRPr="00632ED3">
        <w:rPr>
          <w:rFonts w:ascii="Calibri" w:eastAsia="Times New Roman" w:hAnsi="Calibri" w:cs="Times New Roman"/>
          <w:lang w:eastAsia="pl-PL"/>
        </w:rPr>
        <w:t xml:space="preserve">apłata należności za każdą partię dostarczonego i odebranego towaru nastąpi przelewem na konto Wykonawcy wskazane w fakturze, w terminie </w:t>
      </w:r>
      <w:r w:rsidR="00084C0B">
        <w:rPr>
          <w:rFonts w:ascii="Calibri" w:eastAsia="Times New Roman" w:hAnsi="Calibri" w:cs="Times New Roman"/>
          <w:lang w:eastAsia="pl-PL"/>
        </w:rPr>
        <w:t>30</w:t>
      </w:r>
      <w:r w:rsidR="00632ED3" w:rsidRPr="00632ED3">
        <w:rPr>
          <w:rFonts w:ascii="Calibri" w:eastAsia="Times New Roman" w:hAnsi="Calibri" w:cs="Times New Roman"/>
          <w:lang w:eastAsia="pl-PL"/>
        </w:rPr>
        <w:t xml:space="preserve"> dni od daty jej wystawienia.</w:t>
      </w:r>
    </w:p>
    <w:p w14:paraId="1B74D180" w14:textId="0C6B5605" w:rsidR="00632ED3" w:rsidRPr="00632ED3" w:rsidRDefault="008611A4" w:rsidP="008611A4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6. </w:t>
      </w:r>
      <w:r w:rsidR="00632ED3" w:rsidRPr="00632ED3">
        <w:rPr>
          <w:rFonts w:ascii="Calibri" w:eastAsia="Times New Roman" w:hAnsi="Calibri" w:cs="Times New Roman"/>
          <w:lang w:eastAsia="pl-PL"/>
        </w:rPr>
        <w:t>Wystawiane przez Wykonawcę faktury winny wskazywać:</w:t>
      </w:r>
    </w:p>
    <w:p w14:paraId="719EAB89" w14:textId="414C0C75" w:rsidR="00632ED3" w:rsidRPr="00632ED3" w:rsidRDefault="00632ED3" w:rsidP="00084C0B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jako </w:t>
      </w:r>
      <w:r w:rsidRPr="00632ED3">
        <w:rPr>
          <w:rFonts w:ascii="Calibri" w:eastAsia="Times New Roman" w:hAnsi="Calibri" w:cs="Times New Roman"/>
          <w:b/>
          <w:lang w:eastAsia="pl-PL"/>
        </w:rPr>
        <w:t>podatnika</w:t>
      </w:r>
      <w:r w:rsidRPr="00632ED3">
        <w:rPr>
          <w:rFonts w:ascii="Calibri" w:eastAsia="Times New Roman" w:hAnsi="Calibri" w:cs="Times New Roman"/>
          <w:lang w:eastAsia="pl-PL"/>
        </w:rPr>
        <w:t xml:space="preserve"> </w:t>
      </w:r>
      <w:r w:rsidRPr="00632ED3">
        <w:rPr>
          <w:rFonts w:ascii="Calibri" w:eastAsia="Times New Roman" w:hAnsi="Calibri" w:cs="Times New Roman"/>
          <w:b/>
          <w:lang w:eastAsia="pl-PL"/>
        </w:rPr>
        <w:t>nabywcę:</w:t>
      </w:r>
      <w:r w:rsidRPr="00632ED3">
        <w:rPr>
          <w:rFonts w:ascii="Calibri" w:eastAsia="Times New Roman" w:hAnsi="Calibri" w:cs="Times New Roman"/>
          <w:lang w:eastAsia="pl-PL"/>
        </w:rPr>
        <w:t xml:space="preserve"> </w:t>
      </w:r>
      <w:r w:rsidR="00084C0B">
        <w:rPr>
          <w:rFonts w:ascii="Calibri" w:eastAsia="Times New Roman" w:hAnsi="Calibri" w:cs="Times New Roman"/>
          <w:lang w:eastAsia="pl-PL"/>
        </w:rPr>
        <w:t>Powiat Przasnyski ul. Św.</w:t>
      </w:r>
      <w:r w:rsidR="00E75C8D">
        <w:rPr>
          <w:rFonts w:ascii="Calibri" w:eastAsia="Times New Roman" w:hAnsi="Calibri" w:cs="Times New Roman"/>
          <w:lang w:eastAsia="pl-PL"/>
        </w:rPr>
        <w:t xml:space="preserve"> </w:t>
      </w:r>
      <w:r w:rsidR="00084C0B">
        <w:rPr>
          <w:rFonts w:ascii="Calibri" w:eastAsia="Times New Roman" w:hAnsi="Calibri" w:cs="Times New Roman"/>
          <w:lang w:eastAsia="pl-PL"/>
        </w:rPr>
        <w:t>St. Kostki 5 06-300Przasnysz NIP 7611527332</w:t>
      </w:r>
    </w:p>
    <w:p w14:paraId="6F279A15" w14:textId="302D7E85" w:rsidR="00632ED3" w:rsidRPr="00632ED3" w:rsidRDefault="00632ED3" w:rsidP="00632ED3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b/>
          <w:i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jako </w:t>
      </w:r>
      <w:r w:rsidRPr="00632ED3">
        <w:rPr>
          <w:rFonts w:ascii="Calibri" w:eastAsia="Times New Roman" w:hAnsi="Calibri" w:cs="Times New Roman"/>
          <w:b/>
          <w:lang w:eastAsia="pl-PL"/>
        </w:rPr>
        <w:t>odbiorcę i płatnika</w:t>
      </w:r>
      <w:r w:rsidRPr="00632ED3">
        <w:rPr>
          <w:rFonts w:ascii="Calibri" w:eastAsia="Times New Roman" w:hAnsi="Calibri" w:cs="Times New Roman"/>
          <w:lang w:eastAsia="pl-PL"/>
        </w:rPr>
        <w:t xml:space="preserve">: Dom Pomocy Społecznej  </w:t>
      </w:r>
      <w:r w:rsidR="00084C0B">
        <w:rPr>
          <w:rFonts w:ascii="Calibri" w:eastAsia="Times New Roman" w:hAnsi="Calibri" w:cs="Times New Roman"/>
          <w:lang w:eastAsia="pl-PL"/>
        </w:rPr>
        <w:t xml:space="preserve">dla dorosłych niepełnosprawnych intelektualnie w Przasnyszu ul. Ruda 1 06-300 Przasnysz </w:t>
      </w:r>
    </w:p>
    <w:p w14:paraId="1D86BD72" w14:textId="77777777" w:rsidR="00E75C8D" w:rsidRDefault="00E75C8D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</w:p>
    <w:p w14:paraId="551E8931" w14:textId="77777777" w:rsidR="00E75C8D" w:rsidRDefault="00E75C8D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</w:p>
    <w:p w14:paraId="5D4F0672" w14:textId="77777777" w:rsidR="00632ED3" w:rsidRDefault="00632ED3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lastRenderedPageBreak/>
        <w:t>§ 4</w:t>
      </w:r>
    </w:p>
    <w:p w14:paraId="424F1602" w14:textId="77777777" w:rsidR="00E75C8D" w:rsidRDefault="00E75C8D" w:rsidP="00E75C8D">
      <w:pPr>
        <w:pStyle w:val="Standard"/>
        <w:autoSpaceDE w:val="0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sz w:val="22"/>
          <w:szCs w:val="22"/>
        </w:rPr>
        <w:t>Zmiany Umowy</w:t>
      </w:r>
    </w:p>
    <w:p w14:paraId="6F0C3306" w14:textId="77777777" w:rsidR="00E75C8D" w:rsidRDefault="00E75C8D" w:rsidP="00E75C8D">
      <w:pPr>
        <w:pStyle w:val="Standard"/>
        <w:numPr>
          <w:ilvl w:val="0"/>
          <w:numId w:val="8"/>
        </w:numPr>
        <w:tabs>
          <w:tab w:val="left" w:pos="284"/>
        </w:tabs>
        <w:autoSpaceDE w:val="0"/>
      </w:pPr>
      <w:r>
        <w:rPr>
          <w:rFonts w:ascii="Times New Roman" w:eastAsia="TimesNewRomanPSMT" w:hAnsi="Times New Roman" w:cs="Times New Roman"/>
          <w:color w:val="000000"/>
          <w:sz w:val="22"/>
          <w:szCs w:val="22"/>
        </w:rPr>
        <w:t xml:space="preserve">Strony przewidują możliwość dokonania zmiany rozliczeń wynikających z realizacji Umowy w przypadku zmiany obowiązującej wysokości stawki podatku od towarów i usług. </w:t>
      </w:r>
      <w:r>
        <w:rPr>
          <w:rFonts w:ascii="Times New Roman" w:hAnsi="Times New Roman" w:cs="Times New Roman"/>
          <w:color w:val="000000"/>
          <w:sz w:val="22"/>
          <w:szCs w:val="22"/>
        </w:rPr>
        <w:t>Wynagrodzenie należne Wykonawcy podlegać będzie automatycznej zmianie (waloryzacji) odpowiednio o kwotę podatku VAT wynikającą ze stawki tego podatku obowiązującej w chwili powstania obowiązku podatkowego (obowiązujący podatek VAT będzie doliczany do cen jednostkowych netto)</w:t>
      </w:r>
      <w:r>
        <w:rPr>
          <w:rFonts w:ascii="Times New Roman" w:eastAsia="TimesNewRomanPSMT" w:hAnsi="Times New Roman" w:cs="Times New Roman"/>
          <w:color w:val="000000"/>
          <w:sz w:val="22"/>
          <w:szCs w:val="22"/>
        </w:rPr>
        <w:t>.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Ponadto Strony przewidują możliwość wprowadzenia zmian do Umowy w przypadku, gdy nastąpi zmiana stanu prawnego lub powszechnie obowiązujących przepisów prawa, mająca wpływ na terminy realizacji przedmiotu Umowy.</w:t>
      </w:r>
    </w:p>
    <w:p w14:paraId="420E6763" w14:textId="77777777" w:rsidR="00E75C8D" w:rsidRPr="009D42C7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>
        <w:rPr>
          <w:rFonts w:eastAsia="NSimSun" w:cs="Times New Roman"/>
          <w:color w:val="000000"/>
          <w:lang w:eastAsia="pl-PL"/>
        </w:rPr>
        <w:t xml:space="preserve">2.  </w:t>
      </w:r>
      <w:r w:rsidRPr="009D42C7">
        <w:rPr>
          <w:rFonts w:eastAsia="NSimSun" w:cs="Times New Roman"/>
          <w:color w:val="000000"/>
          <w:lang w:eastAsia="pl-PL"/>
        </w:rPr>
        <w:t xml:space="preserve">Zgodnie z art. 439 </w:t>
      </w:r>
      <w:proofErr w:type="spellStart"/>
      <w:r w:rsidRPr="009D42C7">
        <w:rPr>
          <w:rFonts w:eastAsia="NSimSun" w:cs="Times New Roman"/>
          <w:color w:val="000000"/>
          <w:lang w:eastAsia="pl-PL"/>
        </w:rPr>
        <w:t>uPzp</w:t>
      </w:r>
      <w:proofErr w:type="spellEnd"/>
      <w:r w:rsidRPr="009D42C7">
        <w:rPr>
          <w:rFonts w:eastAsia="NSimSun" w:cs="Times New Roman"/>
          <w:color w:val="000000"/>
          <w:lang w:eastAsia="pl-PL"/>
        </w:rPr>
        <w:t xml:space="preserve"> przewiduje się zmianę wysokości wynagrodzenia Wykonawcy w przypadku zmiany ceny materiałów lub kosztów związanych z realizacją zamówienia, na następujących zasadach: </w:t>
      </w:r>
    </w:p>
    <w:p w14:paraId="3DA124B2" w14:textId="77777777" w:rsidR="00E75C8D" w:rsidRPr="009D42C7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 w:rsidRPr="009D42C7">
        <w:rPr>
          <w:rFonts w:eastAsia="NSimSun" w:cs="Times New Roman"/>
          <w:color w:val="000000"/>
          <w:lang w:eastAsia="pl-PL"/>
        </w:rPr>
        <w:t xml:space="preserve">1) poziom zmiany cen materiałów lub kosztów związanych z realizacją zamówienia, uprawniający Strony umowy do żądania zmiany wynagrodzenia ustala się na 10% (10 pkt procentowych) w odniesieniu do danego kosztu lub ceny, </w:t>
      </w:r>
    </w:p>
    <w:p w14:paraId="6A09916F" w14:textId="77777777" w:rsidR="00E75C8D" w:rsidRPr="009D42C7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 w:rsidRPr="009D42C7">
        <w:rPr>
          <w:rFonts w:eastAsia="NSimSun" w:cs="Times New Roman"/>
          <w:color w:val="000000"/>
          <w:lang w:eastAsia="pl-PL"/>
        </w:rPr>
        <w:t xml:space="preserve">2) termin początkowy ustalenia zmian określa się na pierwszy dzień kolejnego </w:t>
      </w:r>
      <w:r>
        <w:rPr>
          <w:rFonts w:eastAsia="NSimSun" w:cs="Times New Roman"/>
          <w:color w:val="000000"/>
          <w:lang w:eastAsia="pl-PL"/>
        </w:rPr>
        <w:t>miesiąca</w:t>
      </w:r>
      <w:r w:rsidRPr="009D42C7">
        <w:rPr>
          <w:rFonts w:eastAsia="NSimSun" w:cs="Times New Roman"/>
          <w:color w:val="000000"/>
          <w:lang w:eastAsia="pl-PL"/>
        </w:rPr>
        <w:t xml:space="preserve"> po upływie co n</w:t>
      </w:r>
      <w:r>
        <w:rPr>
          <w:rFonts w:eastAsia="NSimSun" w:cs="Times New Roman"/>
          <w:color w:val="000000"/>
          <w:lang w:eastAsia="pl-PL"/>
        </w:rPr>
        <w:t>ajmniej 6 miesięcy jej obowiązy</w:t>
      </w:r>
      <w:r w:rsidRPr="009D42C7">
        <w:rPr>
          <w:rFonts w:eastAsia="NSimSun" w:cs="Times New Roman"/>
          <w:color w:val="000000"/>
          <w:lang w:eastAsia="pl-PL"/>
        </w:rPr>
        <w:t xml:space="preserve">wania, chyba że zastosowanie znajduje przepis art. 439 ust. 3 PZP; </w:t>
      </w:r>
    </w:p>
    <w:p w14:paraId="0C1D4830" w14:textId="77777777" w:rsidR="00E75C8D" w:rsidRPr="009D42C7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 w:rsidRPr="009D42C7">
        <w:rPr>
          <w:rFonts w:eastAsia="NSimSun" w:cs="Times New Roman"/>
          <w:color w:val="000000"/>
          <w:lang w:eastAsia="pl-PL"/>
        </w:rPr>
        <w:t>3) zmiana wynagrodzenia następowała będzie (z zastr</w:t>
      </w:r>
      <w:r>
        <w:rPr>
          <w:rFonts w:eastAsia="NSimSun" w:cs="Times New Roman"/>
          <w:color w:val="000000"/>
          <w:lang w:eastAsia="pl-PL"/>
        </w:rPr>
        <w:t xml:space="preserve">zeżeniem postanowień pkt 4 </w:t>
      </w:r>
      <w:r w:rsidRPr="009D42C7">
        <w:rPr>
          <w:rFonts w:eastAsia="NSimSun" w:cs="Times New Roman"/>
          <w:color w:val="000000"/>
          <w:lang w:eastAsia="pl-PL"/>
        </w:rPr>
        <w:t>) proporcjonalnie do zmiany ceny materiałów lub k</w:t>
      </w:r>
      <w:r>
        <w:rPr>
          <w:rFonts w:eastAsia="NSimSun" w:cs="Times New Roman"/>
          <w:color w:val="000000"/>
          <w:lang w:eastAsia="pl-PL"/>
        </w:rPr>
        <w:t>osztów wymienionych w pkt 7) według wskaźnika cen towarów i usług konsumpcyjnych , ogłoszonego w komunikacie GUS</w:t>
      </w:r>
      <w:r w:rsidRPr="009D42C7">
        <w:rPr>
          <w:rFonts w:eastAsia="NSimSun" w:cs="Times New Roman"/>
          <w:color w:val="000000"/>
          <w:lang w:eastAsia="pl-PL"/>
        </w:rPr>
        <w:t xml:space="preserve"> oraz do wykazanego przez Stronę wnioskującą o zmianę wpływu danego składnika na łączną cenę ofertową ulegającą zmianie (W tym celu Strona wnioskująca o zmianę wynagrodzenia będzie musiała wykazać wagi pos</w:t>
      </w:r>
      <w:r>
        <w:rPr>
          <w:rFonts w:eastAsia="NSimSun" w:cs="Times New Roman"/>
          <w:color w:val="000000"/>
          <w:lang w:eastAsia="pl-PL"/>
        </w:rPr>
        <w:t>zczególnych składników cenotwór</w:t>
      </w:r>
      <w:r w:rsidRPr="009D42C7">
        <w:rPr>
          <w:rFonts w:eastAsia="NSimSun" w:cs="Times New Roman"/>
          <w:color w:val="000000"/>
          <w:lang w:eastAsia="pl-PL"/>
        </w:rPr>
        <w:t xml:space="preserve">czych); </w:t>
      </w:r>
    </w:p>
    <w:p w14:paraId="5A670C63" w14:textId="77777777" w:rsidR="00E75C8D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 w:rsidRPr="009D42C7">
        <w:rPr>
          <w:rFonts w:eastAsia="NSimSun" w:cs="Times New Roman"/>
          <w:color w:val="000000"/>
          <w:lang w:eastAsia="pl-PL"/>
        </w:rPr>
        <w:t>4) maksymalna dopuszczalna wartość zmiany nie mo</w:t>
      </w:r>
      <w:r>
        <w:rPr>
          <w:rFonts w:eastAsia="NSimSun" w:cs="Times New Roman"/>
          <w:color w:val="000000"/>
          <w:lang w:eastAsia="pl-PL"/>
        </w:rPr>
        <w:t>że przekroczyć każdorazowo łącz</w:t>
      </w:r>
      <w:r w:rsidRPr="009D42C7">
        <w:rPr>
          <w:rFonts w:eastAsia="NSimSun" w:cs="Times New Roman"/>
          <w:color w:val="000000"/>
          <w:lang w:eastAsia="pl-PL"/>
        </w:rPr>
        <w:t xml:space="preserve">nie 15% ceny </w:t>
      </w:r>
    </w:p>
    <w:p w14:paraId="3E531F96" w14:textId="77777777" w:rsidR="00E75C8D" w:rsidRPr="009D42C7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 w:rsidRPr="009D42C7">
        <w:rPr>
          <w:rFonts w:eastAsia="NSimSun" w:cs="Times New Roman"/>
          <w:color w:val="000000"/>
          <w:lang w:eastAsia="pl-PL"/>
        </w:rPr>
        <w:t>ofert</w:t>
      </w:r>
      <w:r>
        <w:rPr>
          <w:rFonts w:eastAsia="NSimSun" w:cs="Times New Roman"/>
          <w:color w:val="000000"/>
          <w:lang w:eastAsia="pl-PL"/>
        </w:rPr>
        <w:t>o</w:t>
      </w:r>
      <w:r w:rsidRPr="009D42C7">
        <w:rPr>
          <w:rFonts w:eastAsia="NSimSun" w:cs="Times New Roman"/>
          <w:color w:val="000000"/>
          <w:lang w:eastAsia="pl-PL"/>
        </w:rPr>
        <w:t xml:space="preserve">wej; </w:t>
      </w:r>
    </w:p>
    <w:p w14:paraId="15EF8D5E" w14:textId="77777777" w:rsidR="00E75C8D" w:rsidRPr="009D42C7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 w:rsidRPr="009D42C7">
        <w:rPr>
          <w:rFonts w:eastAsia="NSimSun" w:cs="Times New Roman"/>
          <w:color w:val="000000"/>
          <w:lang w:eastAsia="pl-PL"/>
        </w:rPr>
        <w:t>5) zmiana wysokości wynagrodzenia obowiązuje pocz</w:t>
      </w:r>
      <w:r>
        <w:rPr>
          <w:rFonts w:eastAsia="NSimSun" w:cs="Times New Roman"/>
          <w:color w:val="000000"/>
          <w:lang w:eastAsia="pl-PL"/>
        </w:rPr>
        <w:t>ąwszy od zwarcia aneksu zmienia</w:t>
      </w:r>
      <w:r w:rsidRPr="009D42C7">
        <w:rPr>
          <w:rFonts w:eastAsia="NSimSun" w:cs="Times New Roman"/>
          <w:color w:val="000000"/>
          <w:lang w:eastAsia="pl-PL"/>
        </w:rPr>
        <w:t xml:space="preserve">jącego umowę w tym zakresie; </w:t>
      </w:r>
    </w:p>
    <w:p w14:paraId="220F1AC1" w14:textId="77777777" w:rsidR="00E75C8D" w:rsidRPr="009D42C7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 w:rsidRPr="009D42C7">
        <w:rPr>
          <w:rFonts w:eastAsia="NSimSun" w:cs="Times New Roman"/>
          <w:color w:val="000000"/>
          <w:lang w:eastAsia="pl-PL"/>
        </w:rPr>
        <w:t xml:space="preserve">6) obowiązek wykazania zmiany poziomu cen lub </w:t>
      </w:r>
      <w:r>
        <w:rPr>
          <w:rFonts w:eastAsia="NSimSun" w:cs="Times New Roman"/>
          <w:color w:val="000000"/>
          <w:lang w:eastAsia="pl-PL"/>
        </w:rPr>
        <w:t>kosztów wykonania zamówienia wy</w:t>
      </w:r>
      <w:r w:rsidRPr="009D42C7">
        <w:rPr>
          <w:rFonts w:eastAsia="NSimSun" w:cs="Times New Roman"/>
          <w:color w:val="000000"/>
          <w:lang w:eastAsia="pl-PL"/>
        </w:rPr>
        <w:t xml:space="preserve">mienionych w pkt 7 poniżej spoczywa na Stronie wnioskującej o zmianę, </w:t>
      </w:r>
    </w:p>
    <w:p w14:paraId="38821C28" w14:textId="77777777" w:rsidR="00E75C8D" w:rsidRPr="009D42C7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 w:rsidRPr="009D42C7">
        <w:rPr>
          <w:rFonts w:eastAsia="NSimSun" w:cs="Times New Roman"/>
          <w:color w:val="000000"/>
          <w:lang w:eastAsia="pl-PL"/>
        </w:rPr>
        <w:t xml:space="preserve">7) Wykaz rodzajów materiałów lub kosztów, których zmiana uprawnia Strony do żądania zmiany wynagrodzenia: </w:t>
      </w:r>
    </w:p>
    <w:p w14:paraId="727EED4A" w14:textId="77777777" w:rsidR="00E75C8D" w:rsidRPr="009D42C7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 w:rsidRPr="009D42C7">
        <w:rPr>
          <w:rFonts w:eastAsia="NSimSun" w:cs="Times New Roman"/>
          <w:color w:val="000000"/>
          <w:lang w:eastAsia="pl-PL"/>
        </w:rPr>
        <w:t>a) koszty energii elektrycznej lub gazu jeśli w technolo</w:t>
      </w:r>
      <w:r>
        <w:rPr>
          <w:rFonts w:eastAsia="NSimSun" w:cs="Times New Roman"/>
          <w:color w:val="000000"/>
          <w:lang w:eastAsia="pl-PL"/>
        </w:rPr>
        <w:t>gii wykonywania usługi ma zasto</w:t>
      </w:r>
      <w:r w:rsidRPr="009D42C7">
        <w:rPr>
          <w:rFonts w:eastAsia="NSimSun" w:cs="Times New Roman"/>
          <w:color w:val="000000"/>
          <w:lang w:eastAsia="pl-PL"/>
        </w:rPr>
        <w:t xml:space="preserve">sowanie, </w:t>
      </w:r>
    </w:p>
    <w:p w14:paraId="0A622A05" w14:textId="77777777" w:rsidR="00E75C8D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 w:rsidRPr="009D42C7">
        <w:rPr>
          <w:rFonts w:eastAsia="NSimSun" w:cs="Times New Roman"/>
          <w:color w:val="000000"/>
          <w:lang w:eastAsia="pl-PL"/>
        </w:rPr>
        <w:t xml:space="preserve">b) koszty paliwa stosowanego do transportu asortymentu pralniczego </w:t>
      </w:r>
    </w:p>
    <w:p w14:paraId="72F2B849" w14:textId="77777777" w:rsidR="00E75C8D" w:rsidRPr="00F60167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>
        <w:rPr>
          <w:rFonts w:eastAsia="NSimSun" w:cs="Times New Roman"/>
          <w:color w:val="000000"/>
          <w:lang w:eastAsia="pl-PL"/>
        </w:rPr>
        <w:lastRenderedPageBreak/>
        <w:t xml:space="preserve">3.  </w:t>
      </w:r>
      <w:r>
        <w:rPr>
          <w:rFonts w:cs="Times New Roman"/>
        </w:rPr>
        <w:t>Zmiany do Umowy może inicjować zarówno Zamawiający jak i Wykonawca. Wykonawca wystąpi do Zamawiającego, składając pisemny wniosek, zawierający w szczególności:</w:t>
      </w:r>
    </w:p>
    <w:p w14:paraId="6494CABE" w14:textId="77777777" w:rsidR="00E75C8D" w:rsidRDefault="00E75C8D" w:rsidP="00E75C8D">
      <w:pPr>
        <w:pStyle w:val="Textbody"/>
        <w:numPr>
          <w:ilvl w:val="1"/>
          <w:numId w:val="8"/>
        </w:numPr>
        <w:autoSpaceDE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opis propozycji zmiany;</w:t>
      </w:r>
    </w:p>
    <w:p w14:paraId="3B32CF8A" w14:textId="77777777" w:rsidR="00E75C8D" w:rsidRDefault="00E75C8D" w:rsidP="00E75C8D">
      <w:pPr>
        <w:pStyle w:val="Textbody"/>
        <w:numPr>
          <w:ilvl w:val="1"/>
          <w:numId w:val="8"/>
        </w:numPr>
        <w:autoSpaceDE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uzasadnienie zmiany;</w:t>
      </w:r>
    </w:p>
    <w:p w14:paraId="2750A5EB" w14:textId="77777777" w:rsidR="00E75C8D" w:rsidRDefault="00E75C8D" w:rsidP="00E75C8D">
      <w:pPr>
        <w:pStyle w:val="Textbody"/>
        <w:numPr>
          <w:ilvl w:val="1"/>
          <w:numId w:val="8"/>
        </w:numPr>
        <w:autoSpaceDE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termin wprowadzenia zmiany.</w:t>
      </w:r>
    </w:p>
    <w:p w14:paraId="5BF9F878" w14:textId="77777777" w:rsidR="00E75C8D" w:rsidRDefault="00E75C8D" w:rsidP="00E75C8D">
      <w:pPr>
        <w:pStyle w:val="Textbody"/>
        <w:numPr>
          <w:ilvl w:val="0"/>
          <w:numId w:val="8"/>
        </w:numPr>
        <w:autoSpaceDE w:val="0"/>
        <w:jc w:val="both"/>
        <w:rPr>
          <w:rFonts w:ascii="Times New Roman" w:eastAsia="TT18At00" w:hAnsi="Times New Roman" w:cs="Times New Roman"/>
          <w:color w:val="000000"/>
          <w:sz w:val="22"/>
          <w:szCs w:val="22"/>
        </w:rPr>
      </w:pPr>
      <w:r>
        <w:rPr>
          <w:rFonts w:ascii="Times New Roman" w:eastAsia="TT18At00" w:hAnsi="Times New Roman" w:cs="Times New Roman"/>
          <w:color w:val="000000"/>
          <w:sz w:val="22"/>
          <w:szCs w:val="22"/>
        </w:rPr>
        <w:t>Strony nie ponoszą odpowiedzialności w jakimkolwiek względzie w wypadku udaremnienia wykonania zobowiązań umownych na skutek zdarzeń nagłych i zewnętrznych, niezależnych od Stron, których nie można było przewidzieć przed zawarciem umowy.</w:t>
      </w:r>
    </w:p>
    <w:p w14:paraId="1FBDF41B" w14:textId="77777777" w:rsidR="00E75C8D" w:rsidRPr="00DC25F7" w:rsidRDefault="00E75C8D" w:rsidP="00E75C8D">
      <w:pPr>
        <w:pStyle w:val="Standard"/>
        <w:numPr>
          <w:ilvl w:val="0"/>
          <w:numId w:val="7"/>
        </w:numPr>
        <w:tabs>
          <w:tab w:val="left" w:pos="284"/>
        </w:tabs>
        <w:autoSpaceDE w:val="0"/>
        <w:jc w:val="both"/>
        <w:rPr>
          <w:rFonts w:ascii="Times New Roman" w:eastAsia="TimesNewRomanPSMT" w:hAnsi="Times New Roman" w:cs="Times New Roman"/>
          <w:color w:val="000000"/>
          <w:sz w:val="22"/>
          <w:szCs w:val="22"/>
        </w:rPr>
      </w:pPr>
      <w:r>
        <w:rPr>
          <w:rFonts w:ascii="Times New Roman" w:eastAsia="TimesNewRomanPSMT" w:hAnsi="Times New Roman" w:cs="Times New Roman"/>
          <w:color w:val="000000"/>
          <w:sz w:val="22"/>
          <w:szCs w:val="22"/>
        </w:rPr>
        <w:t>Wszelkie nieistotne zmiany i uzupełnienia Umowy wymagają zachowania formy pisemnej w postaci aneksu do niniejszej Umowy podpisanego przez obie Strony, pod rygorem nieważności.</w:t>
      </w:r>
    </w:p>
    <w:p w14:paraId="5DE01F20" w14:textId="77777777" w:rsidR="00E75C8D" w:rsidRDefault="00E75C8D" w:rsidP="00E75C8D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</w:p>
    <w:p w14:paraId="218ABC4C" w14:textId="77777777" w:rsidR="00E75C8D" w:rsidRPr="00E75C8D" w:rsidRDefault="00E75C8D" w:rsidP="00E75C8D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 w:rsidRPr="00E75C8D">
        <w:rPr>
          <w:rFonts w:ascii="Calibri" w:eastAsia="Times New Roman" w:hAnsi="Calibri" w:cs="Times New Roman"/>
          <w:b/>
          <w:bCs/>
          <w:lang w:eastAsia="pl-PL"/>
        </w:rPr>
        <w:t>§ 5</w:t>
      </w:r>
    </w:p>
    <w:p w14:paraId="0E99EE13" w14:textId="77777777" w:rsidR="00E75C8D" w:rsidRPr="00632ED3" w:rsidRDefault="00E75C8D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</w:p>
    <w:p w14:paraId="3BB73621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bCs/>
          <w:iCs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Zamawiający zobowiązuje się do udzielenia wszelkich informacji niezbędnych do wykonania umowy.</w:t>
      </w:r>
      <w:r w:rsidRPr="00632ED3">
        <w:rPr>
          <w:rFonts w:ascii="Calibri" w:eastAsia="Times New Roman" w:hAnsi="Calibri" w:cs="Times New Roman"/>
          <w:bCs/>
          <w:iCs/>
          <w:lang w:eastAsia="pl-PL"/>
        </w:rPr>
        <w:t xml:space="preserve"> </w:t>
      </w:r>
    </w:p>
    <w:p w14:paraId="0F820148" w14:textId="77777777" w:rsidR="00E75C8D" w:rsidRDefault="00E75C8D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</w:p>
    <w:p w14:paraId="7EA46D58" w14:textId="162E7698" w:rsidR="00632ED3" w:rsidRPr="00632ED3" w:rsidRDefault="00E75C8D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>§ 6</w:t>
      </w:r>
    </w:p>
    <w:p w14:paraId="0503D59D" w14:textId="77777777" w:rsidR="00632ED3" w:rsidRPr="00632ED3" w:rsidRDefault="00632ED3" w:rsidP="00632ED3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W razie niewykonania lub nienależytego wykonania umowy Zamawiający może żądać </w:t>
      </w:r>
      <w:r w:rsidRPr="00632ED3">
        <w:rPr>
          <w:rFonts w:ascii="Calibri" w:eastAsia="Times New Roman" w:hAnsi="Calibri" w:cs="Times New Roman"/>
          <w:lang w:eastAsia="pl-PL"/>
        </w:rPr>
        <w:br/>
        <w:t>od Wykonawcy kar umownych w wysokości:</w:t>
      </w:r>
    </w:p>
    <w:p w14:paraId="7F269942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1) </w:t>
      </w:r>
      <w:r w:rsidRPr="00632ED3">
        <w:rPr>
          <w:rFonts w:ascii="Calibri" w:eastAsia="Times New Roman" w:hAnsi="Calibri" w:cs="Times New Roman"/>
          <w:lang w:eastAsia="pl-PL"/>
        </w:rPr>
        <w:t xml:space="preserve">10% wartości brutto umowy, gdy Wykonawca lub Zamawiający odstąpi od umowy </w:t>
      </w:r>
      <w:r w:rsidRPr="00632ED3">
        <w:rPr>
          <w:rFonts w:ascii="Calibri" w:eastAsia="Times New Roman" w:hAnsi="Calibri" w:cs="Times New Roman"/>
          <w:lang w:eastAsia="pl-PL"/>
        </w:rPr>
        <w:br/>
        <w:t xml:space="preserve">      z powodu okoliczności, za które odpowiedzialność ponosi Wykonawca.</w:t>
      </w:r>
    </w:p>
    <w:p w14:paraId="06D28625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2)   W przypadku niewykonania lub nienależytego wykonania umowy, Wykonawca </w:t>
      </w:r>
    </w:p>
    <w:p w14:paraId="5570F502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     zobowiązany jest do uiszczenia kary umownej w wysokości 5% wartości niewykonanej lub    </w:t>
      </w:r>
    </w:p>
    <w:p w14:paraId="69743713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     nienależycie wykonanej  umowy</w:t>
      </w:r>
    </w:p>
    <w:p w14:paraId="2A71BC94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3)  Wykonawca wyraża zgodę na potrącanie przez zamawiającego kar umownych z faktur   </w:t>
      </w:r>
    </w:p>
    <w:p w14:paraId="685C4A16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     otrzymanych   przez Zamawiającego od Wykonawcy za wykonanie przedmiotu umowy.</w:t>
      </w:r>
    </w:p>
    <w:p w14:paraId="37932368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4)  W przypadku, gdy wysokość kary umownej przewyższa kwotę wynikająca z faktury, </w:t>
      </w:r>
    </w:p>
    <w:p w14:paraId="22C21876" w14:textId="56DB8F89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    Zamawiając wystawi notę obciążeniową, której wysokość Wykonawca jest zobowiązany </w:t>
      </w:r>
    </w:p>
    <w:p w14:paraId="0B312BE1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     wpłacić w terminie 7  dni  na rachunek Zamawiającego.                                                               </w:t>
      </w:r>
    </w:p>
    <w:p w14:paraId="786D1560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5)  Zamawiający może dochodzić odszkodowania przewyższającego kary umowne pod  warunkiem </w:t>
      </w:r>
    </w:p>
    <w:p w14:paraId="0BD9FE63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     wykazania szkody.</w:t>
      </w:r>
      <w:r w:rsidRPr="00632ED3">
        <w:rPr>
          <w:rFonts w:ascii="Calibri" w:eastAsia="Times New Roman" w:hAnsi="Calibri" w:cs="Times New Roman"/>
          <w:lang w:eastAsia="pl-PL"/>
        </w:rPr>
        <w:t xml:space="preserve"> Jeżeli wysokość szkody przekroczy wysokość zastrzeżonych kar umownych, </w:t>
      </w:r>
    </w:p>
    <w:p w14:paraId="4500CED7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Zamawiający może dochodzić odszkodowania uzupełniającego na zasadach ogólnych Kodeksu </w:t>
      </w:r>
    </w:p>
    <w:p w14:paraId="4B0BF4C2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Cywilnego.</w:t>
      </w: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</w:t>
      </w:r>
    </w:p>
    <w:p w14:paraId="79456E38" w14:textId="26502C01" w:rsidR="00B4219E" w:rsidRDefault="00E75C8D" w:rsidP="00B4219E">
      <w:pPr>
        <w:widowControl w:val="0"/>
        <w:suppressAutoHyphens/>
        <w:autoSpaceDN w:val="0"/>
        <w:spacing w:after="0" w:line="360" w:lineRule="auto"/>
        <w:jc w:val="center"/>
        <w:rPr>
          <w:rFonts w:ascii="Calibri" w:eastAsia="Times New Roman" w:hAnsi="Calibri" w:cs="Calibri"/>
          <w:b/>
          <w:color w:val="000000"/>
          <w:kern w:val="3"/>
          <w:lang w:eastAsia="zh-CN" w:bidi="hi-IN"/>
        </w:rPr>
      </w:pPr>
      <w:r>
        <w:rPr>
          <w:rFonts w:ascii="Calibri" w:eastAsia="Times New Roman" w:hAnsi="Calibri" w:cs="Calibri"/>
          <w:b/>
          <w:color w:val="000000"/>
          <w:kern w:val="3"/>
          <w:lang w:eastAsia="zh-CN" w:bidi="hi-IN"/>
        </w:rPr>
        <w:t>§ 7</w:t>
      </w:r>
    </w:p>
    <w:p w14:paraId="7D020F2E" w14:textId="77A2597E" w:rsidR="00632ED3" w:rsidRPr="00B4219E" w:rsidRDefault="00632ED3" w:rsidP="00B4219E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b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1. Zmiany niniejszej umowy wymagają formy pisemnej pod rygorem nieważności i mogą być  </w:t>
      </w:r>
    </w:p>
    <w:p w14:paraId="530D6600" w14:textId="353021A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    dopuszczalne tylko w granicach art. </w:t>
      </w:r>
      <w:r w:rsidR="008611A4">
        <w:rPr>
          <w:rFonts w:ascii="Calibri" w:eastAsia="Times New Roman" w:hAnsi="Calibri" w:cs="Calibri"/>
          <w:color w:val="000000"/>
          <w:kern w:val="3"/>
          <w:lang w:eastAsia="zh-CN" w:bidi="hi-IN"/>
        </w:rPr>
        <w:t>455</w:t>
      </w:r>
      <w:r w:rsidR="00655E1F">
        <w:rPr>
          <w:rFonts w:ascii="Calibri" w:eastAsia="Times New Roman" w:hAnsi="Calibri" w:cs="Calibri"/>
          <w:color w:val="000000"/>
          <w:kern w:val="3"/>
          <w:lang w:eastAsia="zh-CN" w:bidi="hi-IN"/>
        </w:rPr>
        <w:t>.</w:t>
      </w:r>
      <w:r w:rsidR="008611A4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1 </w:t>
      </w: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>ustawy - Prawo zamówień publicznych.</w:t>
      </w:r>
    </w:p>
    <w:p w14:paraId="440EE571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"/>
          <w:color w:val="000000"/>
          <w:kern w:val="3"/>
          <w:lang w:eastAsia="zh-CN" w:bidi="hi-IN"/>
        </w:rPr>
        <w:t>2. Zamawiający dopuszcza zmianę niniejszej umowy w zakresie:</w:t>
      </w:r>
    </w:p>
    <w:p w14:paraId="0A84F8EB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"/>
          <w:color w:val="000000"/>
          <w:kern w:val="3"/>
          <w:lang w:eastAsia="zh-CN" w:bidi="hi-IN"/>
        </w:rPr>
        <w:t xml:space="preserve">       a) terminów realizacji przedmiotu umowy wskazanych w umowie, gdy jest to  spowodowane  </w:t>
      </w:r>
    </w:p>
    <w:p w14:paraId="2A4E132F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"/>
          <w:color w:val="000000"/>
          <w:kern w:val="3"/>
          <w:lang w:eastAsia="zh-CN" w:bidi="hi-IN"/>
        </w:rPr>
        <w:lastRenderedPageBreak/>
        <w:t xml:space="preserve">           następstwem okoliczności niezależnych od stron (siła wyższa) lub okoliczności leżących po </w:t>
      </w:r>
    </w:p>
    <w:p w14:paraId="1042B450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"/>
          <w:color w:val="000000"/>
          <w:kern w:val="3"/>
          <w:lang w:eastAsia="zh-CN" w:bidi="hi-IN"/>
        </w:rPr>
        <w:t xml:space="preserve">           stronie  Zamawiającego;                                                                                                                                              </w:t>
      </w:r>
    </w:p>
    <w:p w14:paraId="6A0C2A6A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ind w:left="360"/>
        <w:rPr>
          <w:rFonts w:ascii="Calibri" w:eastAsia="Calibri, Calibri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"/>
          <w:color w:val="000000"/>
          <w:kern w:val="3"/>
          <w:lang w:eastAsia="zh-CN" w:bidi="hi-IN"/>
        </w:rPr>
        <w:t xml:space="preserve">b) możliwości realizacji przedmiotu umowy po cenach niższych niż w formularzu  cenowym, a   </w:t>
      </w:r>
    </w:p>
    <w:p w14:paraId="6FC41E0A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ind w:left="360"/>
        <w:rPr>
          <w:rFonts w:ascii="Calibri" w:eastAsia="Calibri, Calibri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"/>
          <w:color w:val="000000"/>
          <w:kern w:val="3"/>
          <w:lang w:eastAsia="zh-CN" w:bidi="hi-IN"/>
        </w:rPr>
        <w:t xml:space="preserve">     zmiany w  tym zakresie nie wymagają sporządzenia aneksu do umowy;                                                                                                                                                                                                                        </w:t>
      </w:r>
    </w:p>
    <w:p w14:paraId="51C1574C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Mangal,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"/>
          <w:color w:val="000000"/>
          <w:kern w:val="3"/>
          <w:lang w:eastAsia="zh-CN" w:bidi="hi-IN"/>
        </w:rPr>
        <w:t xml:space="preserve">       </w:t>
      </w:r>
      <w:r w:rsidRPr="00632ED3">
        <w:rPr>
          <w:rFonts w:ascii="Calibri" w:eastAsia="Mangal," w:hAnsi="Calibri" w:cs="Calibri"/>
          <w:color w:val="000000"/>
          <w:kern w:val="3"/>
          <w:lang w:eastAsia="zh-CN" w:bidi="hi-IN"/>
        </w:rPr>
        <w:t xml:space="preserve">c)  z uwagi na bieżące potrzeby zamawiającego zakupy dokonywane w trakcie obowiązywania  </w:t>
      </w:r>
    </w:p>
    <w:p w14:paraId="013EED95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Mangal,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Mangal," w:hAnsi="Calibri" w:cs="Calibri"/>
          <w:color w:val="000000"/>
          <w:kern w:val="3"/>
          <w:lang w:eastAsia="zh-CN" w:bidi="hi-IN"/>
        </w:rPr>
        <w:t xml:space="preserve">            niniejszej umowy mogą dla poszczególnych pozycji różnić się ilościowo  od wartości podanych  </w:t>
      </w:r>
    </w:p>
    <w:p w14:paraId="662D20FA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Mangal,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Mangal," w:hAnsi="Calibri" w:cs="Calibri"/>
          <w:color w:val="000000"/>
          <w:kern w:val="3"/>
          <w:lang w:eastAsia="zh-CN" w:bidi="hi-IN"/>
        </w:rPr>
        <w:t xml:space="preserve">           w formularzu  asortymentowo- cenowym, stanowiącym   załącznik do umowy, jednak łączna </w:t>
      </w:r>
    </w:p>
    <w:p w14:paraId="6C570B55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Mangal,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Mangal," w:hAnsi="Calibri" w:cs="Calibri"/>
          <w:color w:val="000000"/>
          <w:kern w:val="3"/>
          <w:lang w:eastAsia="zh-CN" w:bidi="hi-IN"/>
        </w:rPr>
        <w:t xml:space="preserve">           wartość zakupów nie przekroczy całkowitej wartości umowy, o której mowa w § 1 ust. 2umowy.</w:t>
      </w:r>
    </w:p>
    <w:p w14:paraId="625AB27D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, Calibri"/>
          <w:color w:val="000000"/>
          <w:kern w:val="3"/>
          <w:lang w:eastAsia="zh-CN" w:bidi="hi-IN"/>
        </w:rPr>
      </w:pPr>
      <w:r w:rsidRPr="00632ED3">
        <w:rPr>
          <w:rFonts w:ascii="Calibri" w:eastAsia="Mangal," w:hAnsi="Calibri" w:cs="Calibri"/>
          <w:color w:val="000000"/>
          <w:kern w:val="3"/>
          <w:lang w:eastAsia="zh-CN" w:bidi="hi-IN"/>
        </w:rPr>
        <w:t xml:space="preserve">       d)  </w:t>
      </w:r>
      <w:r w:rsidRPr="00632ED3">
        <w:rPr>
          <w:rFonts w:ascii="Calibri" w:eastAsia="Calibri, Calibri" w:hAnsi="Calibri" w:cs="Calibri, Calibri"/>
          <w:color w:val="000000"/>
          <w:kern w:val="3"/>
          <w:lang w:eastAsia="zh-CN" w:bidi="hi-IN"/>
        </w:rPr>
        <w:t xml:space="preserve">wynikającym ze zmian regulacji prawnych dotyczących przedmiotu umowy,  przy czym ceny </w:t>
      </w:r>
    </w:p>
    <w:p w14:paraId="4C7E53EE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, 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, Calibri"/>
          <w:color w:val="000000"/>
          <w:kern w:val="3"/>
          <w:lang w:eastAsia="zh-CN" w:bidi="hi-IN"/>
        </w:rPr>
        <w:t xml:space="preserve">            jednostkowe netto określone w formularzu asortymentowo  - cenowym  nie  zostaną  </w:t>
      </w:r>
    </w:p>
    <w:p w14:paraId="2566A83B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, Calibri"/>
          <w:bCs/>
          <w:iCs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, Calibri"/>
          <w:color w:val="000000"/>
          <w:kern w:val="3"/>
          <w:lang w:eastAsia="zh-CN" w:bidi="hi-IN"/>
        </w:rPr>
        <w:t xml:space="preserve">            podwyższone w trakcie  obowiązywania umowy</w:t>
      </w:r>
      <w:r w:rsidRPr="00632ED3">
        <w:rPr>
          <w:rFonts w:ascii="Calibri" w:eastAsia="Calibri, Calibri" w:hAnsi="Calibri" w:cs="Calibri, Calibri"/>
          <w:i/>
          <w:color w:val="000000"/>
          <w:kern w:val="3"/>
          <w:lang w:eastAsia="zh-CN" w:bidi="hi-IN"/>
        </w:rPr>
        <w:t xml:space="preserve">. </w:t>
      </w:r>
      <w:r w:rsidRPr="00632ED3">
        <w:rPr>
          <w:rFonts w:ascii="Calibri" w:eastAsia="Calibri, Calibri" w:hAnsi="Calibri" w:cs="Calibri, Calibri"/>
          <w:bCs/>
          <w:iCs/>
          <w:color w:val="000000"/>
          <w:kern w:val="3"/>
          <w:lang w:eastAsia="zh-CN" w:bidi="hi-IN"/>
        </w:rPr>
        <w:t xml:space="preserve"> Dopuszcza się zmianę ceny  jednostkowej </w:t>
      </w:r>
    </w:p>
    <w:p w14:paraId="6E509FF2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, Calibri"/>
          <w:bCs/>
          <w:iCs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, Calibri"/>
          <w:bCs/>
          <w:iCs/>
          <w:color w:val="000000"/>
          <w:kern w:val="3"/>
          <w:lang w:eastAsia="zh-CN" w:bidi="hi-IN"/>
        </w:rPr>
        <w:t xml:space="preserve">            brutto, w przypadku gdy w okresie realizacji umowy dojdzie do zmiany  stawki podatku VAT i </w:t>
      </w:r>
    </w:p>
    <w:p w14:paraId="2614EFD1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, Calibri"/>
          <w:bCs/>
          <w:iCs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, Calibri"/>
          <w:bCs/>
          <w:iCs/>
          <w:color w:val="000000"/>
          <w:kern w:val="3"/>
          <w:lang w:eastAsia="zh-CN" w:bidi="hi-IN"/>
        </w:rPr>
        <w:t xml:space="preserve">            tylko o kwotę wynikającą z tej zmiany.  </w:t>
      </w:r>
    </w:p>
    <w:p w14:paraId="0977F0E4" w14:textId="77777777" w:rsidR="00E75C8D" w:rsidRDefault="00E75C8D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</w:p>
    <w:p w14:paraId="0C40E3CB" w14:textId="1A3F93A4" w:rsidR="00632ED3" w:rsidRPr="00632ED3" w:rsidRDefault="00E75C8D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>§ 8</w:t>
      </w:r>
    </w:p>
    <w:p w14:paraId="306FA56F" w14:textId="77777777" w:rsidR="00632ED3" w:rsidRPr="00632ED3" w:rsidRDefault="00632ED3" w:rsidP="00632ED3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W razie wystąpienia istotnej zmiany okoliczności powodującej, że wykonanie umowy nie leży w interesie publicznym, czego nie można było przewidzieć w chwili zawarcia umowy, Zamawiający może odstąpić od umowy w terminie 30 dni od powzięcia wiadomości o powyższych okolicznościach.</w:t>
      </w:r>
    </w:p>
    <w:p w14:paraId="462A6020" w14:textId="77777777" w:rsidR="00632ED3" w:rsidRPr="00632ED3" w:rsidRDefault="00632ED3" w:rsidP="00632ED3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W przypadku zaistnienia sytuacji określonej w ust. 1, Wykonawcy przysługiwać będzie jedynie wynagrodzenie należne z tytułu faktycznie wykonanej dostawy.</w:t>
      </w:r>
    </w:p>
    <w:p w14:paraId="5961041D" w14:textId="77777777" w:rsidR="00E75C8D" w:rsidRDefault="00E75C8D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</w:p>
    <w:p w14:paraId="62B68C6E" w14:textId="2C7127C7" w:rsidR="00632ED3" w:rsidRPr="00632ED3" w:rsidRDefault="00E75C8D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>§ 9</w:t>
      </w:r>
    </w:p>
    <w:p w14:paraId="10364BE1" w14:textId="77777777" w:rsidR="00632ED3" w:rsidRPr="00632ED3" w:rsidRDefault="00632ED3" w:rsidP="00632ED3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Zamawiający może również odstąpić od umowy w przypadku gdy:</w:t>
      </w:r>
    </w:p>
    <w:p w14:paraId="0E09AA24" w14:textId="77777777" w:rsidR="00632ED3" w:rsidRPr="00632ED3" w:rsidRDefault="00632ED3" w:rsidP="00632ED3">
      <w:pPr>
        <w:numPr>
          <w:ilvl w:val="1"/>
          <w:numId w:val="4"/>
        </w:numPr>
        <w:tabs>
          <w:tab w:val="num" w:pos="720"/>
        </w:tabs>
        <w:autoSpaceDE w:val="0"/>
        <w:autoSpaceDN w:val="0"/>
        <w:adjustRightInd w:val="0"/>
        <w:spacing w:after="0" w:line="360" w:lineRule="auto"/>
        <w:ind w:left="72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zwłoka w wykonaniu dostawy trwa dłużej niż 3 dni,</w:t>
      </w:r>
    </w:p>
    <w:p w14:paraId="23D0F1C9" w14:textId="77777777" w:rsidR="00632ED3" w:rsidRPr="00632ED3" w:rsidRDefault="00632ED3" w:rsidP="00632ED3">
      <w:pPr>
        <w:numPr>
          <w:ilvl w:val="1"/>
          <w:numId w:val="4"/>
        </w:numPr>
        <w:tabs>
          <w:tab w:val="num" w:pos="720"/>
        </w:tabs>
        <w:autoSpaceDE w:val="0"/>
        <w:autoSpaceDN w:val="0"/>
        <w:adjustRightInd w:val="0"/>
        <w:spacing w:after="0" w:line="360" w:lineRule="auto"/>
        <w:ind w:left="72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Wykonawca bez zgody Zamawiającego powierza wykonanie umowy innej osobie,</w:t>
      </w:r>
    </w:p>
    <w:p w14:paraId="21D8632B" w14:textId="77777777" w:rsidR="00632ED3" w:rsidRPr="00632ED3" w:rsidRDefault="00632ED3" w:rsidP="00632ED3">
      <w:pPr>
        <w:numPr>
          <w:ilvl w:val="1"/>
          <w:numId w:val="4"/>
        </w:numPr>
        <w:tabs>
          <w:tab w:val="num" w:pos="720"/>
        </w:tabs>
        <w:autoSpaceDE w:val="0"/>
        <w:autoSpaceDN w:val="0"/>
        <w:adjustRightInd w:val="0"/>
        <w:spacing w:after="0" w:line="360" w:lineRule="auto"/>
        <w:ind w:left="72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Wykonawca dopuszcza się rażących zaniedbań w sposobie wykonania dostawy.</w:t>
      </w:r>
    </w:p>
    <w:p w14:paraId="0561367A" w14:textId="77777777" w:rsidR="00632ED3" w:rsidRPr="00632ED3" w:rsidRDefault="00632ED3" w:rsidP="00632ED3">
      <w:pPr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Odstąpienie od umowy przez Zamawiającego nie zwalnia Wykonawcy od zapłaty kary umownej </w:t>
      </w:r>
      <w:r w:rsidRPr="00632ED3">
        <w:rPr>
          <w:rFonts w:ascii="Calibri" w:eastAsia="Times New Roman" w:hAnsi="Calibri" w:cs="Times New Roman"/>
          <w:lang w:eastAsia="pl-PL"/>
        </w:rPr>
        <w:br/>
        <w:t>i odszkodowania na zasadach ogólnych.</w:t>
      </w:r>
    </w:p>
    <w:p w14:paraId="79E7A998" w14:textId="77777777" w:rsidR="00E75C8D" w:rsidRDefault="00E75C8D" w:rsidP="00632ED3">
      <w:pPr>
        <w:autoSpaceDE w:val="0"/>
        <w:autoSpaceDN w:val="0"/>
        <w:adjustRightInd w:val="0"/>
        <w:spacing w:after="0" w:line="48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</w:p>
    <w:p w14:paraId="7D738F3A" w14:textId="3CC5B70B" w:rsidR="00632ED3" w:rsidRPr="00632ED3" w:rsidRDefault="00E75C8D" w:rsidP="00632ED3">
      <w:pPr>
        <w:autoSpaceDE w:val="0"/>
        <w:autoSpaceDN w:val="0"/>
        <w:adjustRightInd w:val="0"/>
        <w:spacing w:after="0" w:line="48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>§ 10</w:t>
      </w:r>
    </w:p>
    <w:p w14:paraId="47621CFC" w14:textId="49C1BCB1" w:rsidR="00E75C8D" w:rsidRPr="00E75C8D" w:rsidRDefault="00632ED3" w:rsidP="00E75C8D">
      <w:pPr>
        <w:autoSpaceDE w:val="0"/>
        <w:autoSpaceDN w:val="0"/>
        <w:adjustRightInd w:val="0"/>
        <w:spacing w:after="0" w:line="48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Wszelkie zmiany treści niniejszej umowy wymagają formy pisemnej pod rygorem nieważności.</w:t>
      </w:r>
    </w:p>
    <w:p w14:paraId="2C8F978A" w14:textId="067B7846" w:rsidR="00632ED3" w:rsidRPr="00632ED3" w:rsidRDefault="00E75C8D" w:rsidP="00632ED3">
      <w:pPr>
        <w:autoSpaceDE w:val="0"/>
        <w:autoSpaceDN w:val="0"/>
        <w:adjustRightInd w:val="0"/>
        <w:spacing w:after="0" w:line="48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>§ 11</w:t>
      </w:r>
    </w:p>
    <w:p w14:paraId="1BB54FDE" w14:textId="3330B71C" w:rsidR="00632ED3" w:rsidRPr="00632ED3" w:rsidRDefault="00632ED3" w:rsidP="00632ED3">
      <w:pPr>
        <w:autoSpaceDE w:val="0"/>
        <w:autoSpaceDN w:val="0"/>
        <w:adjustRightInd w:val="0"/>
        <w:spacing w:after="0" w:line="48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W sprawach nie uregulowanych niniejszą umową będą miały zastosowanie przepisy Kodeksu Cywilnego oraz ustawy z dnia </w:t>
      </w:r>
      <w:r w:rsidR="001B07FC">
        <w:rPr>
          <w:rFonts w:ascii="Calibri" w:eastAsia="Times New Roman" w:hAnsi="Calibri" w:cs="Times New Roman"/>
          <w:lang w:eastAsia="pl-PL"/>
        </w:rPr>
        <w:t>11 września 2019</w:t>
      </w:r>
      <w:r w:rsidRPr="00632ED3">
        <w:rPr>
          <w:rFonts w:ascii="Calibri" w:eastAsia="Times New Roman" w:hAnsi="Calibri" w:cs="Times New Roman"/>
          <w:lang w:eastAsia="pl-PL"/>
        </w:rPr>
        <w:t xml:space="preserve"> roku Prawo Zamówień Publicznych.</w:t>
      </w:r>
    </w:p>
    <w:p w14:paraId="172DA035" w14:textId="77777777" w:rsidR="00E75C8D" w:rsidRDefault="00E75C8D" w:rsidP="00632ED3">
      <w:pPr>
        <w:autoSpaceDE w:val="0"/>
        <w:autoSpaceDN w:val="0"/>
        <w:adjustRightInd w:val="0"/>
        <w:spacing w:after="0" w:line="48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15C5BD1C" w14:textId="098C5716" w:rsidR="00632ED3" w:rsidRPr="00632ED3" w:rsidRDefault="00E75C8D" w:rsidP="00632ED3">
      <w:pPr>
        <w:autoSpaceDE w:val="0"/>
        <w:autoSpaceDN w:val="0"/>
        <w:adjustRightInd w:val="0"/>
        <w:spacing w:after="0" w:line="480" w:lineRule="auto"/>
        <w:jc w:val="center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§ 12</w:t>
      </w:r>
    </w:p>
    <w:p w14:paraId="5DF49D42" w14:textId="77777777" w:rsidR="00632ED3" w:rsidRPr="00632ED3" w:rsidRDefault="00632ED3" w:rsidP="00632ED3">
      <w:pPr>
        <w:autoSpaceDE w:val="0"/>
        <w:autoSpaceDN w:val="0"/>
        <w:adjustRightInd w:val="0"/>
        <w:spacing w:after="0" w:line="48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Spory, jakie mogą wyniknąć z realizacji postanowień niniejszej umowy, strony poddają pod rozstrzygnięcie Sądu właściwego dla Zamawiającego.</w:t>
      </w:r>
    </w:p>
    <w:p w14:paraId="0C41CEC3" w14:textId="77777777" w:rsidR="00632ED3" w:rsidRPr="00632ED3" w:rsidRDefault="00632ED3" w:rsidP="00632ED3">
      <w:pPr>
        <w:autoSpaceDE w:val="0"/>
        <w:autoSpaceDN w:val="0"/>
        <w:adjustRightInd w:val="0"/>
        <w:spacing w:after="0" w:line="48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</w:p>
    <w:p w14:paraId="53A5C3E3" w14:textId="354DCDBA" w:rsidR="00632ED3" w:rsidRPr="00632ED3" w:rsidRDefault="00E75C8D" w:rsidP="00632ED3">
      <w:pPr>
        <w:autoSpaceDE w:val="0"/>
        <w:autoSpaceDN w:val="0"/>
        <w:adjustRightInd w:val="0"/>
        <w:spacing w:after="0" w:line="48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>§ 13</w:t>
      </w:r>
    </w:p>
    <w:p w14:paraId="1958CC62" w14:textId="3C6895E1" w:rsidR="00632ED3" w:rsidRPr="00632ED3" w:rsidRDefault="00632ED3" w:rsidP="00632ED3">
      <w:pPr>
        <w:autoSpaceDE w:val="0"/>
        <w:autoSpaceDN w:val="0"/>
        <w:adjustRightInd w:val="0"/>
        <w:spacing w:after="0" w:line="48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Umowę sporządzono w </w:t>
      </w:r>
      <w:r w:rsidR="001B07FC">
        <w:rPr>
          <w:rFonts w:ascii="Calibri" w:eastAsia="Times New Roman" w:hAnsi="Calibri" w:cs="Times New Roman"/>
          <w:lang w:eastAsia="pl-PL"/>
        </w:rPr>
        <w:t>trzech</w:t>
      </w:r>
      <w:r w:rsidRPr="00632ED3">
        <w:rPr>
          <w:rFonts w:ascii="Calibri" w:eastAsia="Times New Roman" w:hAnsi="Calibri" w:cs="Times New Roman"/>
          <w:lang w:eastAsia="pl-PL"/>
        </w:rPr>
        <w:t xml:space="preserve"> jednobrzmiących egzemplarzach</w:t>
      </w:r>
      <w:r w:rsidR="001B07FC">
        <w:rPr>
          <w:rFonts w:ascii="Calibri" w:eastAsia="Times New Roman" w:hAnsi="Calibri" w:cs="Times New Roman"/>
          <w:lang w:eastAsia="pl-PL"/>
        </w:rPr>
        <w:t>, dwa dla Zamawiającego i jeden dla Wykonawcy</w:t>
      </w:r>
      <w:r w:rsidRPr="00632ED3">
        <w:rPr>
          <w:rFonts w:ascii="Calibri" w:eastAsia="Times New Roman" w:hAnsi="Calibri" w:cs="Times New Roman"/>
          <w:lang w:eastAsia="pl-PL"/>
        </w:rPr>
        <w:t>.</w:t>
      </w:r>
    </w:p>
    <w:p w14:paraId="7EA59B2C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323EE371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48A7027D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4A17571E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7C75EE57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534574A5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2A98AD4B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ZAMAWIAJĄCY: </w:t>
      </w:r>
      <w:r w:rsidRPr="00632ED3">
        <w:rPr>
          <w:rFonts w:ascii="Calibri" w:eastAsia="Times New Roman" w:hAnsi="Calibri" w:cs="Times New Roman"/>
          <w:b/>
          <w:bCs/>
          <w:lang w:eastAsia="pl-PL"/>
        </w:rPr>
        <w:tab/>
      </w:r>
      <w:r w:rsidRPr="00632ED3">
        <w:rPr>
          <w:rFonts w:ascii="Calibri" w:eastAsia="Times New Roman" w:hAnsi="Calibri" w:cs="Times New Roman"/>
          <w:b/>
          <w:bCs/>
          <w:lang w:eastAsia="pl-PL"/>
        </w:rPr>
        <w:tab/>
      </w:r>
      <w:r w:rsidRPr="00632ED3">
        <w:rPr>
          <w:rFonts w:ascii="Calibri" w:eastAsia="Times New Roman" w:hAnsi="Calibri" w:cs="Times New Roman"/>
          <w:b/>
          <w:bCs/>
          <w:lang w:eastAsia="pl-PL"/>
        </w:rPr>
        <w:tab/>
      </w:r>
      <w:r w:rsidRPr="00632ED3">
        <w:rPr>
          <w:rFonts w:ascii="Calibri" w:eastAsia="Times New Roman" w:hAnsi="Calibri" w:cs="Times New Roman"/>
          <w:b/>
          <w:bCs/>
          <w:lang w:eastAsia="pl-PL"/>
        </w:rPr>
        <w:tab/>
      </w:r>
      <w:r w:rsidRPr="00632ED3">
        <w:rPr>
          <w:rFonts w:ascii="Calibri" w:eastAsia="Times New Roman" w:hAnsi="Calibri" w:cs="Times New Roman"/>
          <w:b/>
          <w:bCs/>
          <w:lang w:eastAsia="pl-PL"/>
        </w:rPr>
        <w:tab/>
      </w:r>
      <w:r w:rsidRPr="00632ED3">
        <w:rPr>
          <w:rFonts w:ascii="Calibri" w:eastAsia="Times New Roman" w:hAnsi="Calibri" w:cs="Times New Roman"/>
          <w:b/>
          <w:bCs/>
          <w:lang w:eastAsia="pl-PL"/>
        </w:rPr>
        <w:tab/>
        <w:t xml:space="preserve">               WYKONAWCA:</w:t>
      </w:r>
    </w:p>
    <w:p w14:paraId="3E3CD76F" w14:textId="77777777" w:rsidR="00632ED3" w:rsidRPr="00632ED3" w:rsidRDefault="00632ED3" w:rsidP="00632ED3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</w:p>
    <w:p w14:paraId="3BB28A86" w14:textId="77777777" w:rsidR="009055EE" w:rsidRDefault="009055EE"/>
    <w:sectPr w:rsidR="009055EE" w:rsidSect="009C31A3">
      <w:footerReference w:type="even" r:id="rId8"/>
      <w:footerReference w:type="default" r:id="rId9"/>
      <w:pgSz w:w="11906" w:h="16838"/>
      <w:pgMar w:top="719" w:right="1417" w:bottom="53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6C88F8" w14:textId="77777777" w:rsidR="00285786" w:rsidRDefault="00285786">
      <w:pPr>
        <w:spacing w:after="0" w:line="240" w:lineRule="auto"/>
      </w:pPr>
      <w:r>
        <w:separator/>
      </w:r>
    </w:p>
  </w:endnote>
  <w:endnote w:type="continuationSeparator" w:id="0">
    <w:p w14:paraId="5AF34465" w14:textId="77777777" w:rsidR="00285786" w:rsidRDefault="00285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-Bold">
    <w:altName w:val="Tahom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charset w:val="00"/>
    <w:family w:val="auto"/>
    <w:pitch w:val="default"/>
  </w:font>
  <w:font w:name="TimesNewRomanPSMT">
    <w:charset w:val="00"/>
    <w:family w:val="roman"/>
    <w:pitch w:val="default"/>
  </w:font>
  <w:font w:name="TT18At00">
    <w:charset w:val="00"/>
    <w:family w:val="auto"/>
    <w:pitch w:val="default"/>
  </w:font>
  <w:font w:name="Calibri, Calibri">
    <w:altName w:val="Calibri"/>
    <w:charset w:val="00"/>
    <w:family w:val="swiss"/>
    <w:pitch w:val="default"/>
  </w:font>
  <w:font w:name="Mangal,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219836" w14:textId="77777777" w:rsidR="008619B8" w:rsidRDefault="00632ED3" w:rsidP="00386CB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6D9361F" w14:textId="77777777" w:rsidR="008619B8" w:rsidRDefault="008619B8" w:rsidP="00386CB3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B86243" w14:textId="77777777" w:rsidR="008619B8" w:rsidRDefault="008619B8" w:rsidP="00386CB3">
    <w:pPr>
      <w:pStyle w:val="Stopka"/>
      <w:framePr w:wrap="around" w:vAnchor="text" w:hAnchor="margin" w:xAlign="right" w:y="1"/>
      <w:jc w:val="right"/>
      <w:rPr>
        <w:rStyle w:val="Numerstrony"/>
      </w:rPr>
    </w:pPr>
  </w:p>
  <w:p w14:paraId="759E6526" w14:textId="77777777" w:rsidR="008619B8" w:rsidRDefault="00632ED3" w:rsidP="00386CB3">
    <w:pPr>
      <w:pStyle w:val="Stopka"/>
      <w:ind w:right="360"/>
      <w:jc w:val="right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7115C8">
      <w:rPr>
        <w:noProof/>
      </w:rPr>
      <w:t>3</w:t>
    </w:r>
    <w:r>
      <w:fldChar w:fldCharType="end"/>
    </w:r>
    <w:r>
      <w:t xml:space="preserve"> z </w:t>
    </w:r>
    <w:r w:rsidR="00285786">
      <w:fldChar w:fldCharType="begin"/>
    </w:r>
    <w:r w:rsidR="00285786">
      <w:instrText xml:space="preserve"> NUMPAGES </w:instrText>
    </w:r>
    <w:r w:rsidR="00285786">
      <w:fldChar w:fldCharType="separate"/>
    </w:r>
    <w:r w:rsidR="007115C8">
      <w:rPr>
        <w:noProof/>
      </w:rPr>
      <w:t>9</w:t>
    </w:r>
    <w:r w:rsidR="00285786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5FF5E1" w14:textId="77777777" w:rsidR="00285786" w:rsidRDefault="00285786">
      <w:pPr>
        <w:spacing w:after="0" w:line="240" w:lineRule="auto"/>
      </w:pPr>
      <w:r>
        <w:separator/>
      </w:r>
    </w:p>
  </w:footnote>
  <w:footnote w:type="continuationSeparator" w:id="0">
    <w:p w14:paraId="734851EA" w14:textId="77777777" w:rsidR="00285786" w:rsidRDefault="002857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71F50"/>
    <w:multiLevelType w:val="multilevel"/>
    <w:tmpl w:val="F1887DDE"/>
    <w:lvl w:ilvl="0">
      <w:start w:val="1"/>
      <w:numFmt w:val="decimal"/>
      <w:lvlText w:val="%1."/>
      <w:lvlJc w:val="left"/>
      <w:rPr>
        <w:rFonts w:ascii="Times New Roman" w:hAnsi="Times New Roman"/>
        <w:b w:val="0"/>
        <w:bCs w:val="0"/>
      </w:rPr>
    </w:lvl>
    <w:lvl w:ilvl="1">
      <w:start w:val="1"/>
      <w:numFmt w:val="decimal"/>
      <w:lvlText w:val="%2)"/>
      <w:lvlJc w:val="left"/>
      <w:rPr>
        <w:rFonts w:ascii="Times New Roman" w:hAnsi="Times New Roman"/>
        <w:b w:val="0"/>
        <w:bCs w:val="0"/>
      </w:rPr>
    </w:lvl>
    <w:lvl w:ilvl="2">
      <w:start w:val="1"/>
      <w:numFmt w:val="decimal"/>
      <w:lvlText w:val="%3."/>
      <w:lvlJc w:val="left"/>
      <w:rPr>
        <w:rFonts w:ascii="Times New Roman" w:hAnsi="Times New Roman"/>
        <w:b w:val="0"/>
        <w:bCs w:val="0"/>
      </w:rPr>
    </w:lvl>
    <w:lvl w:ilvl="3">
      <w:start w:val="1"/>
      <w:numFmt w:val="decimal"/>
      <w:lvlText w:val="%4."/>
      <w:lvlJc w:val="left"/>
      <w:rPr>
        <w:rFonts w:ascii="Times New Roman" w:hAnsi="Times New Roman"/>
        <w:b w:val="0"/>
        <w:bCs w:val="0"/>
      </w:rPr>
    </w:lvl>
    <w:lvl w:ilvl="4">
      <w:start w:val="1"/>
      <w:numFmt w:val="decimal"/>
      <w:lvlText w:val="%5."/>
      <w:lvlJc w:val="left"/>
      <w:rPr>
        <w:rFonts w:ascii="Times New Roman" w:hAnsi="Times New Roman"/>
        <w:b w:val="0"/>
        <w:bCs w:val="0"/>
      </w:rPr>
    </w:lvl>
    <w:lvl w:ilvl="5">
      <w:start w:val="1"/>
      <w:numFmt w:val="decimal"/>
      <w:lvlText w:val="%6."/>
      <w:lvlJc w:val="left"/>
      <w:rPr>
        <w:rFonts w:ascii="Times New Roman" w:hAnsi="Times New Roman"/>
        <w:b w:val="0"/>
        <w:bCs w:val="0"/>
      </w:rPr>
    </w:lvl>
    <w:lvl w:ilvl="6">
      <w:start w:val="1"/>
      <w:numFmt w:val="decimal"/>
      <w:lvlText w:val="%7."/>
      <w:lvlJc w:val="left"/>
      <w:rPr>
        <w:rFonts w:ascii="Times New Roman" w:hAnsi="Times New Roman"/>
        <w:b w:val="0"/>
        <w:bCs w:val="0"/>
      </w:rPr>
    </w:lvl>
    <w:lvl w:ilvl="7">
      <w:start w:val="1"/>
      <w:numFmt w:val="decimal"/>
      <w:lvlText w:val="%8."/>
      <w:lvlJc w:val="left"/>
      <w:rPr>
        <w:rFonts w:ascii="Times New Roman" w:hAnsi="Times New Roman"/>
        <w:b w:val="0"/>
        <w:bCs w:val="0"/>
      </w:rPr>
    </w:lvl>
    <w:lvl w:ilvl="8">
      <w:start w:val="1"/>
      <w:numFmt w:val="decimal"/>
      <w:lvlText w:val="%9."/>
      <w:lvlJc w:val="left"/>
      <w:rPr>
        <w:rFonts w:ascii="Times New Roman" w:hAnsi="Times New Roman"/>
        <w:b w:val="0"/>
        <w:bCs w:val="0"/>
      </w:rPr>
    </w:lvl>
  </w:abstractNum>
  <w:abstractNum w:abstractNumId="1">
    <w:nsid w:val="3FD91D03"/>
    <w:multiLevelType w:val="hybridMultilevel"/>
    <w:tmpl w:val="9B8850E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0587D50"/>
    <w:multiLevelType w:val="hybridMultilevel"/>
    <w:tmpl w:val="91C4AB78"/>
    <w:lvl w:ilvl="0" w:tplc="61241A1C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522DC3"/>
    <w:multiLevelType w:val="multilevel"/>
    <w:tmpl w:val="BC9090F4"/>
    <w:lvl w:ilvl="0">
      <w:start w:val="1"/>
      <w:numFmt w:val="decimal"/>
      <w:lvlText w:val="%1."/>
      <w:lvlJc w:val="left"/>
      <w:rPr>
        <w:rFonts w:ascii="Times New Roman" w:hAnsi="Times New Roman"/>
        <w:b w:val="0"/>
        <w:bCs w:val="0"/>
      </w:rPr>
    </w:lvl>
    <w:lvl w:ilvl="1">
      <w:start w:val="1"/>
      <w:numFmt w:val="decimal"/>
      <w:lvlText w:val="%2."/>
      <w:lvlJc w:val="left"/>
      <w:rPr>
        <w:rFonts w:ascii="Times New Roman" w:hAnsi="Times New Roman"/>
        <w:b w:val="0"/>
        <w:bCs w:val="0"/>
      </w:rPr>
    </w:lvl>
    <w:lvl w:ilvl="2">
      <w:start w:val="1"/>
      <w:numFmt w:val="decimal"/>
      <w:lvlText w:val="%3."/>
      <w:lvlJc w:val="left"/>
      <w:rPr>
        <w:rFonts w:ascii="Times New Roman" w:hAnsi="Times New Roman"/>
        <w:b w:val="0"/>
        <w:bCs w:val="0"/>
      </w:rPr>
    </w:lvl>
    <w:lvl w:ilvl="3">
      <w:start w:val="1"/>
      <w:numFmt w:val="decimal"/>
      <w:lvlText w:val="%4."/>
      <w:lvlJc w:val="left"/>
      <w:rPr>
        <w:rFonts w:ascii="Times New Roman" w:hAnsi="Times New Roman"/>
        <w:b w:val="0"/>
        <w:bCs w:val="0"/>
      </w:rPr>
    </w:lvl>
    <w:lvl w:ilvl="4">
      <w:start w:val="1"/>
      <w:numFmt w:val="decimal"/>
      <w:lvlText w:val="%5."/>
      <w:lvlJc w:val="left"/>
      <w:rPr>
        <w:rFonts w:ascii="Times New Roman" w:hAnsi="Times New Roman"/>
        <w:b w:val="0"/>
        <w:bCs w:val="0"/>
      </w:rPr>
    </w:lvl>
    <w:lvl w:ilvl="5">
      <w:start w:val="1"/>
      <w:numFmt w:val="decimal"/>
      <w:lvlText w:val="%6."/>
      <w:lvlJc w:val="left"/>
      <w:rPr>
        <w:rFonts w:ascii="Times New Roman" w:hAnsi="Times New Roman"/>
        <w:b w:val="0"/>
        <w:bCs w:val="0"/>
      </w:rPr>
    </w:lvl>
    <w:lvl w:ilvl="6">
      <w:start w:val="1"/>
      <w:numFmt w:val="decimal"/>
      <w:lvlText w:val="%7."/>
      <w:lvlJc w:val="left"/>
      <w:rPr>
        <w:rFonts w:ascii="Times New Roman" w:hAnsi="Times New Roman"/>
        <w:b w:val="0"/>
        <w:bCs w:val="0"/>
      </w:rPr>
    </w:lvl>
    <w:lvl w:ilvl="7">
      <w:start w:val="1"/>
      <w:numFmt w:val="decimal"/>
      <w:lvlText w:val="%8."/>
      <w:lvlJc w:val="left"/>
      <w:rPr>
        <w:rFonts w:ascii="Times New Roman" w:hAnsi="Times New Roman"/>
        <w:b w:val="0"/>
        <w:bCs w:val="0"/>
      </w:rPr>
    </w:lvl>
    <w:lvl w:ilvl="8">
      <w:start w:val="1"/>
      <w:numFmt w:val="decimal"/>
      <w:lvlText w:val="%9."/>
      <w:lvlJc w:val="left"/>
      <w:rPr>
        <w:rFonts w:ascii="Times New Roman" w:hAnsi="Times New Roman"/>
        <w:b w:val="0"/>
        <w:bCs w:val="0"/>
      </w:rPr>
    </w:lvl>
  </w:abstractNum>
  <w:abstractNum w:abstractNumId="4">
    <w:nsid w:val="56D16215"/>
    <w:multiLevelType w:val="hybridMultilevel"/>
    <w:tmpl w:val="AE86FCD4"/>
    <w:lvl w:ilvl="0" w:tplc="200601C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42AE2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80C5A85"/>
    <w:multiLevelType w:val="hybridMultilevel"/>
    <w:tmpl w:val="36E6870C"/>
    <w:lvl w:ilvl="0" w:tplc="61241A1C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1" w:tplc="7AD47C6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AC3AC752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A075A02"/>
    <w:multiLevelType w:val="hybridMultilevel"/>
    <w:tmpl w:val="DBC6D4C2"/>
    <w:lvl w:ilvl="0" w:tplc="200601C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1" w:tplc="7AD47C6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67B89B06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C885A2A"/>
    <w:multiLevelType w:val="hybridMultilevel"/>
    <w:tmpl w:val="98DCBE96"/>
    <w:lvl w:ilvl="0" w:tplc="4AF050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F4C"/>
    <w:rsid w:val="00044684"/>
    <w:rsid w:val="000847EC"/>
    <w:rsid w:val="00084C0B"/>
    <w:rsid w:val="001202DE"/>
    <w:rsid w:val="00131270"/>
    <w:rsid w:val="001B0533"/>
    <w:rsid w:val="001B07FC"/>
    <w:rsid w:val="00285786"/>
    <w:rsid w:val="00330FFC"/>
    <w:rsid w:val="004C587C"/>
    <w:rsid w:val="00525207"/>
    <w:rsid w:val="00586362"/>
    <w:rsid w:val="00632ED3"/>
    <w:rsid w:val="00655E1F"/>
    <w:rsid w:val="00691F05"/>
    <w:rsid w:val="006B5043"/>
    <w:rsid w:val="007115C8"/>
    <w:rsid w:val="007327F8"/>
    <w:rsid w:val="00787F4C"/>
    <w:rsid w:val="007A21CD"/>
    <w:rsid w:val="007A3955"/>
    <w:rsid w:val="00852A40"/>
    <w:rsid w:val="008611A4"/>
    <w:rsid w:val="008619B8"/>
    <w:rsid w:val="009055EE"/>
    <w:rsid w:val="00967E4E"/>
    <w:rsid w:val="0097152E"/>
    <w:rsid w:val="009B25C3"/>
    <w:rsid w:val="00A11D9A"/>
    <w:rsid w:val="00A672E2"/>
    <w:rsid w:val="00AC7DEB"/>
    <w:rsid w:val="00B4219E"/>
    <w:rsid w:val="00B92EAD"/>
    <w:rsid w:val="00BA256B"/>
    <w:rsid w:val="00C1426C"/>
    <w:rsid w:val="00C240A4"/>
    <w:rsid w:val="00D536AC"/>
    <w:rsid w:val="00E75C8D"/>
    <w:rsid w:val="00EE3B40"/>
    <w:rsid w:val="00FF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7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32ED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632ED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632ED3"/>
  </w:style>
  <w:style w:type="paragraph" w:customStyle="1" w:styleId="Default">
    <w:name w:val="Default"/>
    <w:rsid w:val="008611A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customStyle="1" w:styleId="Standard">
    <w:name w:val="Standard"/>
    <w:rsid w:val="00E75C8D"/>
    <w:pPr>
      <w:suppressAutoHyphens/>
      <w:autoSpaceDN w:val="0"/>
      <w:spacing w:after="0" w:line="360" w:lineRule="auto"/>
      <w:textAlignment w:val="baseline"/>
    </w:pPr>
    <w:rPr>
      <w:rFonts w:ascii="Verdana" w:eastAsia="NSimSun" w:hAnsi="Verdana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75C8D"/>
    <w:pPr>
      <w:ind w:left="425"/>
    </w:pPr>
  </w:style>
  <w:style w:type="paragraph" w:styleId="Akapitzlist">
    <w:name w:val="List Paragraph"/>
    <w:basedOn w:val="Normalny"/>
    <w:uiPriority w:val="34"/>
    <w:qFormat/>
    <w:rsid w:val="00E75C8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B5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50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32ED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632ED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632ED3"/>
  </w:style>
  <w:style w:type="paragraph" w:customStyle="1" w:styleId="Default">
    <w:name w:val="Default"/>
    <w:rsid w:val="008611A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customStyle="1" w:styleId="Standard">
    <w:name w:val="Standard"/>
    <w:rsid w:val="00E75C8D"/>
    <w:pPr>
      <w:suppressAutoHyphens/>
      <w:autoSpaceDN w:val="0"/>
      <w:spacing w:after="0" w:line="360" w:lineRule="auto"/>
      <w:textAlignment w:val="baseline"/>
    </w:pPr>
    <w:rPr>
      <w:rFonts w:ascii="Verdana" w:eastAsia="NSimSun" w:hAnsi="Verdana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75C8D"/>
    <w:pPr>
      <w:ind w:left="425"/>
    </w:pPr>
  </w:style>
  <w:style w:type="paragraph" w:styleId="Akapitzlist">
    <w:name w:val="List Paragraph"/>
    <w:basedOn w:val="Normalny"/>
    <w:uiPriority w:val="34"/>
    <w:qFormat/>
    <w:rsid w:val="00E75C8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B5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50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6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2981</Words>
  <Characters>17891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</dc:creator>
  <cp:keywords/>
  <dc:description/>
  <cp:lastModifiedBy>Ja</cp:lastModifiedBy>
  <cp:revision>14</cp:revision>
  <cp:lastPrinted>2025-07-01T08:58:00Z</cp:lastPrinted>
  <dcterms:created xsi:type="dcterms:W3CDTF">2022-04-20T07:23:00Z</dcterms:created>
  <dcterms:modified xsi:type="dcterms:W3CDTF">2025-07-01T08:58:00Z</dcterms:modified>
</cp:coreProperties>
</file>