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0366AC90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B193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III</w:t>
      </w:r>
      <w:bookmarkStart w:id="0" w:name="_GoBack"/>
      <w:bookmarkEnd w:id="0"/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PRODUKTY MLECZARSKIE</w:t>
      </w:r>
    </w:p>
    <w:p w14:paraId="57B9560E" w14:textId="279C4B56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>
        <w:rPr>
          <w:rFonts w:ascii="Arial Narrow" w:hAnsi="Arial Narrow" w:cs="Arial"/>
          <w:iCs/>
          <w:color w:val="000000"/>
          <w:sz w:val="24"/>
          <w:szCs w:val="24"/>
        </w:rPr>
        <w:t>produktów mleczarskich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30261DB0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Wspólny  Słownik Zamówień  CPV 15400000-2; 15500000-3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695"/>
        <w:gridCol w:w="3828"/>
        <w:gridCol w:w="652"/>
        <w:gridCol w:w="1049"/>
        <w:gridCol w:w="850"/>
        <w:gridCol w:w="851"/>
        <w:gridCol w:w="1417"/>
        <w:gridCol w:w="1701"/>
        <w:gridCol w:w="1418"/>
      </w:tblGrid>
      <w:tr w:rsidR="00B97056" w:rsidRPr="00162B71" w14:paraId="1B45188A" w14:textId="77777777" w:rsidTr="002D3780">
        <w:trPr>
          <w:trHeight w:val="735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2D3780">
        <w:trPr>
          <w:trHeight w:val="2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2D3780">
        <w:trPr>
          <w:trHeight w:val="3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5C82C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6D47D6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naturalny  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698CED" w14:textId="13074EA4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mleko, mleko w proszku odtłuszczone, białka mleka, żywe kultury bakterii - zawierający aktywną mikroflorę; zawartość w 100 g produktu: tłuszcz od 2 g do 3,5 g;  opakowanie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20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150 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13E89EA0" w:rsidR="00B97056" w:rsidRPr="00DA5531" w:rsidRDefault="00C93A20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</w:t>
            </w:r>
            <w:r w:rsidR="00C414D9">
              <w:rPr>
                <w:rFonts w:cs="Arial"/>
                <w:color w:val="000000"/>
              </w:rPr>
              <w:t>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C18F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0D696EA" w14:textId="2DC7BDE0" w:rsidR="00AB3A70" w:rsidRDefault="00A44A69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D022163" w14:textId="77777777" w:rsidTr="002D3780">
        <w:trPr>
          <w:trHeight w:val="38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EC360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41EA167D" w14:textId="12903C1A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D805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FE27084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owocowy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D032DAD" w14:textId="62503426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awierający aktywną mikroflorę; skład między in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n</w:t>
            </w:r>
            <w:r w:rsidR="00520E4F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mi:  mleko zagęszczone odtłuszczone, syrop glukozowo - </w:t>
            </w:r>
            <w:proofErr w:type="spellStart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fruktozowy</w:t>
            </w:r>
            <w:proofErr w:type="spellEnd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, aromat, żywe kultury bakterii; zawartość w 100 g produktu: tłuszcz od 1,0 g do 1,5 g; opakowanie od 1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25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50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C28C2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DB444F7" w14:textId="11F5E0AA" w:rsidR="00B97056" w:rsidRPr="00DA5531" w:rsidRDefault="00C93A20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66AD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D429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FC908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002A9F" w14:textId="0E6DBDD8" w:rsidR="00B97056" w:rsidRDefault="00A44A69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  <w:r w:rsidR="00C93A2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0A2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14AD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0CC1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6727D" w14:paraId="6F8DB955" w14:textId="77777777" w:rsidTr="002D3780">
        <w:trPr>
          <w:trHeight w:val="38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20248" w14:textId="2B0BD90F" w:rsidR="00B6727D" w:rsidRPr="00644854" w:rsidRDefault="00B6727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E645D" w14:textId="360EC34E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Mleko świeże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BD2652" w14:textId="58F277D3" w:rsidR="00B6727D" w:rsidRDefault="00B6727D" w:rsidP="00B6727D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Świeże niepasteryzowane ,zawartość tłuszczu 2%, opakowanie karton lub butelka 1 litr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3C5DE" w14:textId="68EBC0E7" w:rsidR="00B6727D" w:rsidRPr="00DA5531" w:rsidRDefault="00B6727D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ACAB0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E914A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88513" w14:textId="5161C24C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5DE6D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2E21A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8C581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145853C" w14:textId="77777777" w:rsidTr="002D3780">
        <w:trPr>
          <w:trHeight w:val="32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1FF4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82BC77" w14:textId="2C1D024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4FF9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F4D2B73" w14:textId="56DC0472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Mleko</w:t>
            </w:r>
            <w:r>
              <w:rPr>
                <w:rFonts w:ascii="Arial Narrow" w:hAnsi="Arial Narrow" w:cs="Arial Narrow"/>
                <w:color w:val="000000"/>
              </w:rPr>
              <w:t xml:space="preserve"> krowie </w:t>
            </w:r>
            <w:r w:rsidR="002E4D0D">
              <w:rPr>
                <w:rFonts w:ascii="Arial Narrow" w:hAnsi="Arial Narrow" w:cs="Arial Narrow"/>
                <w:color w:val="000000"/>
              </w:rPr>
              <w:t>UHT</w:t>
            </w:r>
            <w:r>
              <w:rPr>
                <w:rFonts w:ascii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88C99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0AABEDC" w14:textId="054E78D7" w:rsidR="00B97056" w:rsidRPr="00BE1373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BE1373">
              <w:rPr>
                <w:rFonts w:ascii="Arial Narrow" w:hAnsi="Arial Narrow" w:cs="Arial Narrow"/>
                <w:color w:val="000000"/>
                <w:sz w:val="20"/>
                <w:szCs w:val="20"/>
              </w:rPr>
              <w:t>Zawartość tłuszczu  2% (karton o poj.  1 litra)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8D45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A5EB76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6E50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C611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536EC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0108E2D7" w14:textId="57C1FD23" w:rsidR="00B97056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</w:t>
            </w:r>
            <w:r w:rsidR="009E4F3B">
              <w:rPr>
                <w:rFonts w:ascii="Arial" w:hAnsi="Arial" w:cs="Arial"/>
                <w:b/>
                <w:bCs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303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DFAF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BED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4AB1638" w14:textId="77777777" w:rsidTr="002D3780">
        <w:trPr>
          <w:trHeight w:val="25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877F2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64E590D" w14:textId="147CDBB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B354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26F760F9" w14:textId="77777777" w:rsidR="002A17E5" w:rsidRPr="00C03D8F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Ser topiony 100 g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50002D" w14:textId="798CFFAC" w:rsidR="002A17E5" w:rsidRPr="00A7456F" w:rsidRDefault="003646C7" w:rsidP="002A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ć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tłuszczu nie mniej niż 20% w 100 g suchej masy. Smak naturalny oraz z dodatkami np. Szynka, szczypiorek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pieczarki</w:t>
            </w:r>
          </w:p>
          <w:p w14:paraId="4723C8BD" w14:textId="77777777" w:rsidR="00B97056" w:rsidRPr="003A1AF5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8E7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6316396" w14:textId="0CB16E73" w:rsidR="00AB3A70" w:rsidRPr="00DA5531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21D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C553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D4C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FD08C01" w14:textId="071923F8" w:rsidR="00AB3A70" w:rsidRDefault="00A44A69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7CF89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1BE6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2EE4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8A59BC9" w14:textId="77777777" w:rsidTr="002D3780">
        <w:trPr>
          <w:trHeight w:val="4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03DAF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CCB2628" w14:textId="4DDC605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83C696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2666492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 żółty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2D2D73" w14:textId="0EE2730A" w:rsidR="009E4F3B" w:rsidRPr="00E013E8" w:rsidRDefault="005C2F72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="003646C7">
              <w:rPr>
                <w:rFonts w:ascii="Arial Narrow" w:hAnsi="Arial Narrow" w:cs="Arial Narrow"/>
                <w:color w:val="000000"/>
                <w:sz w:val="20"/>
                <w:szCs w:val="20"/>
              </w:rPr>
              <w:t>Ser d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ojrzewający, tłusty zawartość w 100 g produktu: tłuszcz </w:t>
            </w:r>
            <w:r w:rsid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zwierzęcy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>od 2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27 g; bloki; waga od 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kg do 4,5 kg, pakowan</w:t>
            </w:r>
            <w:r w:rsidR="00A30872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>próżniowo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(salami, edamski, morski0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56AB9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4BFBCD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78A9D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D8A2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97BF7" w14:textId="77777777" w:rsidR="002A17E5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5B659A5B" w14:textId="7CCC157F" w:rsidR="00B97056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76EA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D16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AFC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63D68C80" w14:textId="77777777" w:rsidTr="002D3780">
        <w:trPr>
          <w:trHeight w:val="46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B74DD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5F2830" w14:textId="3BA89825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947A" w14:textId="56D4DB20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Serek homogenizowany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6DDA65" w14:textId="39F70DE2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DB14D6" w:rsidRPr="0013356B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awartość w 100 g produktu: tłuszcz od 5 g do 8 g; opakowanie  150 g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owoc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owy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czekoladowy, wani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liowy)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038DF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E72973B" w14:textId="4CE024B4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0929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3A0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71CC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028B9BD" w14:textId="2184B802" w:rsidR="00DB14D6" w:rsidRDefault="00A44A69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A7CA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BCE5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856C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B3AF695" w14:textId="77777777" w:rsidTr="002D3780">
        <w:trPr>
          <w:trHeight w:val="9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F3C6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60CD4A2" w14:textId="0707F714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645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53EB3325" w14:textId="77777777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Serek</w:t>
            </w:r>
            <w:r>
              <w:rPr>
                <w:rFonts w:ascii="Arial Narrow" w:hAnsi="Arial Narrow" w:cs="Arial Narrow"/>
                <w:color w:val="000000"/>
              </w:rPr>
              <w:t xml:space="preserve"> smakowy do chleba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115E89D" w14:textId="03B7CCCE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 pasteryzowane, czyste kultury mleczarskie; zawartość w 100 g produktu: tłuszcz od 8 g do 10 g; opakowanie od 1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0 g do 150 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97E2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5B9F4C3" w14:textId="50674F37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FCA8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9C0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F0E9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1FFA2AE" w14:textId="7236106C" w:rsidR="00DB14D6" w:rsidRDefault="00A44A69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0AF4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1D865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74FB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14200D7B" w14:textId="77777777" w:rsidTr="002D3780">
        <w:trPr>
          <w:trHeight w:val="134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1E61E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65EA56" w14:textId="154D7F5F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BAC2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02671B06" w14:textId="77777777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Śmietana  18%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8846F06" w14:textId="09BAB9B4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Śmietana ś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wieża, kwaśna, konsystencja jednolita, bez grudek, barwa biała lub kremowa, bez substancji zagęszczających; zawartość w 100 g produktu: tłuszcz 18 g; białko od 2,2 g do 2,6 g; cukier do 3,6(poj. 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200g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41BB7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C8007E" w14:textId="30E7F0C3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7A069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1D6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4B4D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4A4C5B" w14:textId="76238F57" w:rsidR="00DB14D6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03E5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5409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AB8C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00187ED7" w14:textId="77777777" w:rsidTr="002D3780">
        <w:trPr>
          <w:trHeight w:val="589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92219" w14:textId="2641F7E0" w:rsidR="002D3780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E0ECB" w14:textId="21428790" w:rsidR="002D3780" w:rsidRDefault="002D3780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Śmietana 18% UHT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5A694C" w14:textId="1D459A97" w:rsidR="002D3780" w:rsidRPr="002309B6" w:rsidRDefault="002D3780" w:rsidP="002D3780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 do 500ml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66380" w14:textId="602C55E8" w:rsidR="002D3780" w:rsidRPr="00DA5531" w:rsidRDefault="00C414D9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</w:t>
            </w:r>
            <w:r w:rsidR="002D3780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3E5A5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8AA3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C62AF" w14:textId="5DF0A2BD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2C641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C725A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B85CB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5AA0E988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1D0F8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AA9728" w14:textId="428577B7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5A3EF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71EEFD2" w14:textId="5F0231A8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Śmietana kremówka  30% </w:t>
            </w:r>
            <w:r w:rsidR="00A015F6">
              <w:rPr>
                <w:rFonts w:ascii="Arial Narrow" w:hAnsi="Arial Narrow" w:cs="Arial Narrow"/>
                <w:color w:val="000000"/>
              </w:rPr>
              <w:t>UHT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8E34FF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  <w:p w14:paraId="43806AC3" w14:textId="3C6D9BFF" w:rsidR="00DB14D6" w:rsidRPr="003A1AF5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Opakowanie 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do 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500 ml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do deserów i zup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C8A31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A9E3AFE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9D6C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2369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5EB1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108CB31" w14:textId="4D64DAEC" w:rsidR="00DB14D6" w:rsidRDefault="00A44A69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7EEB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CD8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ED07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783AE9EE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BE0F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0636144" w14:textId="2C12CD60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744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21F6D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Twaróg półtłusty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0824F9" w14:textId="7E452845" w:rsidR="00DB14D6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Twaróg półtłusty </w:t>
            </w:r>
            <w:r w:rsidR="00DB14D6" w:rsidRPr="008F0F50">
              <w:rPr>
                <w:rFonts w:ascii="Arial Narrow" w:hAnsi="Arial Narrow" w:cs="Arial Narrow"/>
                <w:color w:val="000000"/>
                <w:sz w:val="20"/>
                <w:szCs w:val="20"/>
              </w:rPr>
              <w:t>świeży; jednolita konsystencja, o zawartości w 100 g: tłuszcz od 6 g do 9 g; bez posmaku goryczki i kwasu; pakowany w kostkę; opakowanie ~ 1 kg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F302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06673B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26536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19CC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7BE0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B110C0C" w14:textId="312F5C9D" w:rsidR="00DB14D6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8007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7132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76A6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317AAD8C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8A5BC" w14:textId="7950A511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B01DA" w14:textId="3D5E49C9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Serek wiejski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62D8E4" w14:textId="5F100F09" w:rsidR="002D3780" w:rsidRPr="008F0F5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Skład twaróg ziarnisty, śmietanka pasteryzowana, sól o</w:t>
            </w:r>
            <w:r w:rsidR="002D3780">
              <w:rPr>
                <w:rFonts w:ascii="Arial Narrow" w:hAnsi="Arial Narrow" w:cs="Arial Narrow"/>
                <w:color w:val="000000"/>
                <w:sz w:val="20"/>
                <w:szCs w:val="20"/>
              </w:rPr>
              <w:t>pakowanie 200g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794B7" w14:textId="71413546" w:rsidR="002D378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13448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BF751D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CB3E5" w14:textId="13176936" w:rsidR="002D3780" w:rsidRDefault="00A44A69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8E5AA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8288F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8CDC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4E31E4">
        <w:trPr>
          <w:trHeight w:val="200"/>
        </w:trPr>
        <w:tc>
          <w:tcPr>
            <w:tcW w:w="1036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77777777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FD"/>
    <w:rsid w:val="00077A24"/>
    <w:rsid w:val="000C1CAF"/>
    <w:rsid w:val="0013356B"/>
    <w:rsid w:val="00142738"/>
    <w:rsid w:val="002309B6"/>
    <w:rsid w:val="00241EC7"/>
    <w:rsid w:val="002A17E5"/>
    <w:rsid w:val="002A1E49"/>
    <w:rsid w:val="002D3780"/>
    <w:rsid w:val="002D763A"/>
    <w:rsid w:val="002E1685"/>
    <w:rsid w:val="002E4D0D"/>
    <w:rsid w:val="00305B01"/>
    <w:rsid w:val="003646C7"/>
    <w:rsid w:val="00455008"/>
    <w:rsid w:val="004F7957"/>
    <w:rsid w:val="00520E4F"/>
    <w:rsid w:val="005C2F72"/>
    <w:rsid w:val="005F7F43"/>
    <w:rsid w:val="00644854"/>
    <w:rsid w:val="00651978"/>
    <w:rsid w:val="00664945"/>
    <w:rsid w:val="00693066"/>
    <w:rsid w:val="007E68C5"/>
    <w:rsid w:val="008B193C"/>
    <w:rsid w:val="008F0F50"/>
    <w:rsid w:val="009614EC"/>
    <w:rsid w:val="009E4F3B"/>
    <w:rsid w:val="009F44FE"/>
    <w:rsid w:val="00A015F6"/>
    <w:rsid w:val="00A30872"/>
    <w:rsid w:val="00A44A69"/>
    <w:rsid w:val="00A7456F"/>
    <w:rsid w:val="00AB3A70"/>
    <w:rsid w:val="00AE2249"/>
    <w:rsid w:val="00B52F73"/>
    <w:rsid w:val="00B6727D"/>
    <w:rsid w:val="00B97056"/>
    <w:rsid w:val="00C414D9"/>
    <w:rsid w:val="00C93A20"/>
    <w:rsid w:val="00D77568"/>
    <w:rsid w:val="00DB14D6"/>
    <w:rsid w:val="00DE7E27"/>
    <w:rsid w:val="00E03FB4"/>
    <w:rsid w:val="00E74C37"/>
    <w:rsid w:val="00F33686"/>
    <w:rsid w:val="00F72CFD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9</cp:revision>
  <cp:lastPrinted>2023-06-06T11:34:00Z</cp:lastPrinted>
  <dcterms:created xsi:type="dcterms:W3CDTF">2022-04-19T06:40:00Z</dcterms:created>
  <dcterms:modified xsi:type="dcterms:W3CDTF">2023-06-07T10:26:00Z</dcterms:modified>
</cp:coreProperties>
</file>