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8AB" w:rsidRPr="00FE2AED" w:rsidRDefault="006578AB" w:rsidP="006578AB">
      <w:pPr>
        <w:autoSpaceDE w:val="0"/>
        <w:spacing w:after="0" w:line="240" w:lineRule="auto"/>
        <w:ind w:left="7788"/>
        <w:jc w:val="both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  <w:r w:rsidRPr="00FE2AED">
        <w:rPr>
          <w:rFonts w:ascii="Times New Roman" w:hAnsi="Times New Roman" w:cs="Times New Roman"/>
          <w:sz w:val="18"/>
          <w:szCs w:val="18"/>
        </w:rPr>
        <w:t>Załącznik nr 2</w:t>
      </w:r>
    </w:p>
    <w:p w:rsidR="006578AB" w:rsidRPr="00FE2AED" w:rsidRDefault="006578AB" w:rsidP="006578AB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FE2AED">
        <w:rPr>
          <w:rFonts w:ascii="Times New Roman" w:hAnsi="Times New Roman" w:cs="Times New Roman"/>
          <w:b/>
          <w:bCs/>
          <w:sz w:val="18"/>
          <w:szCs w:val="18"/>
        </w:rPr>
        <w:t>FORMULARZ  CENOWY LEKÓW - Szacunkowe zapotrzebowanie na leki dla mieszkańców Domu Pomocy Społecznej dla dorosłych niepełnosprawnych intelektualnie w Przasnyszu</w:t>
      </w:r>
    </w:p>
    <w:tbl>
      <w:tblPr>
        <w:tblW w:w="9923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120"/>
        <w:gridCol w:w="708"/>
        <w:gridCol w:w="709"/>
        <w:gridCol w:w="1133"/>
        <w:gridCol w:w="991"/>
        <w:gridCol w:w="1134"/>
        <w:gridCol w:w="1561"/>
      </w:tblGrid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L.p.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Nazwa (główny składnik) postać i dawka leku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j.m.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Średnia ilość op. w ciągu roku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netto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VAT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Cena jednostkowa  brutto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 xml:space="preserve">Cena  brutto razem poz. </w:t>
            </w:r>
            <w:proofErr w:type="spellStart"/>
            <w:r w:rsidRPr="00405833">
              <w:rPr>
                <w:rFonts w:ascii="Times New Roman" w:eastAsia="SimSun" w:hAnsi="Times New Roman" w:cs="Times New Roman"/>
                <w:bCs/>
                <w:kern w:val="3"/>
                <w:sz w:val="16"/>
                <w:szCs w:val="16"/>
              </w:rPr>
              <w:t>IVxVII</w:t>
            </w:r>
            <w:proofErr w:type="spellEnd"/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IV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</w:t>
            </w: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</w:t>
            </w: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405833"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  <w:t>VIII</w:t>
            </w: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F81A71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Absenor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Acidum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folicum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Agen /5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Aglan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Akineton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Alantan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zasypka 100g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Alfadiol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Allupol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Altacet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Amaryl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Amlopin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Anapran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550 mg 20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Atoris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Aulin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Axtil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Aviomarin 5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Baclofen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Betaloc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a 28tbl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 A 1,25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Bibloc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Biosotal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Bisocard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/2,5mg/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Briliqaue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90 mg/ 56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op.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Calcium 300mg + Wit. C 20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Calperos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500 mg /200 caps/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Captopril 25 mg 30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Cardiamid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krople 250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DD4A5F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Carzap</w:t>
            </w:r>
            <w:proofErr w:type="spellEnd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8mg +12,50mg/ 28 </w:t>
            </w:r>
            <w:proofErr w:type="spellStart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DD4A5F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DD4A5F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Chlorprothixen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Cholinex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Cital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Cital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Claritine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Clonazepam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0,5 mg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Clopixol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Depot 200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Concor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Contrahist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Controloc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Convulex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Coronal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Cyclonamina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Decaldol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mg/ml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Decilosal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/56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Deflegmin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kaps.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Depakine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chronosphere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sasz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./1000mg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57.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Depo-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provera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 ml AM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fiolki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Dexaven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8mg/ 2ml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amp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Diaprel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MR 60 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Diuresin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Egolanza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10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Eliquis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 mg/ 56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Emanera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40 mg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po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Enema 150ml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Encorton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Erdomed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20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Esseliv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300mg po 50 kap.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Estazolam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N 200 mcg a 50tabl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Euthyrox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/112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Finaster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mg/120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Fenistil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żel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Fenardin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mg / 30 kapsułek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Fitolizyna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forte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Fluanxol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Fluconazol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Polfarmex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 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Fluoksetyna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/ 28 kapsułek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Furosemid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Formetic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/90tbl/ 500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Glibetic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Gliclada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mg/60tbl/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87.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GlucaGen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–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antystrzykawki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szt. 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Glucobay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Glucophage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XR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/750mg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Glukoza proszek 75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Gripex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24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Grofibrat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160 mg/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Grofibrat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215 mg/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Haloperidol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/40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Helicid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kaps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Hepatil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Hydroxizinum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Hyplafin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30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Pabi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/12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Ibuprom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zatoki 24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Indapen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N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Insulina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GENSULIN R 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wkł.a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Ipres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long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Ipp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56 tab.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Ivineb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Kaldyum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600 mg 100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Kalipoz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Ketonal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aktiv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 kapsułek/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25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Ketrel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Klozapol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10000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Kreon 25000 / 50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Lactulosum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syrop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{7,5g/15 ml) 150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Lamitrin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mg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Lipanthyl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267 30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2F23B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2F23B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Lithium </w:t>
            </w:r>
            <w:proofErr w:type="spellStart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Carbonicum</w:t>
            </w:r>
            <w:proofErr w:type="spellEnd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EGIS 250 mg/ 60 </w:t>
            </w:r>
            <w:proofErr w:type="spellStart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2F23B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2F23B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2F23B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2F23B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Lecalpin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Lokren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Loperamid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1mg /25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Lorafen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2.5 mg / 25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 28 /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kaps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Lorista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50 mg/ 28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Lozap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50+12,5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Lucetam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Luminalum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AB7220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Magne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 B6 48 mg+5 mg/ 50 </w:t>
            </w: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tabl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AB7220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Mediderm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krem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 kg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AB7220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Memotropil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1200 mg /60 tab/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AB7220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140.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Methotrexat</w:t>
            </w:r>
            <w:proofErr w:type="spellEnd"/>
            <w:r w:rsidRPr="00AB722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E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bewe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Metformax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850mg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Metoprolol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50 mg a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Metypred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 mg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Miflonide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400/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/50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/300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148.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Milurit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/1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Mononit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36E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>Molekin</w:t>
            </w:r>
            <w:proofErr w:type="spellEnd"/>
            <w:r w:rsidRPr="005D36E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pl-PL"/>
              </w:rPr>
              <w:t xml:space="preserve"> B12, 250 µg, tabletki powlekane, 60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Mycrogynon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MYWY 3mg +0,02 mg/ 28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Nebilenin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300mg/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Neurotop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600mg/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Nitrazepam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– Spa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Octenisept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ml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Panthenol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ml pianka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Paracetamol 500 mg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Paski ABRA 50 szt.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Peritol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Pernazinum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Phenytoinum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Polfilin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400 mg po 60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R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>Polhumin</w:t>
            </w:r>
            <w:proofErr w:type="spellEnd"/>
            <w:r w:rsidRPr="003621C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 po 5 wkładów 3 ml w opakowaniu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75mg/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Polocard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Polopiryna S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Polpril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Pradaxa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150 mg/ 60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Pramolan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/ 56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Prestarium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Pridinol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Promazin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178.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Propranolol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Proscar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Ramizek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 2,5 mg + 12,5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Ranigast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/60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/ 30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Ranlosin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0,4 mg 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Relanium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Rigevidon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/21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Romazic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 mg/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Roswera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Rutinoscorbin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Ryspolit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Setelofl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Sidretella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/ 21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Simvasterol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Sortis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Spironol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/25 mg 100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Spirytus salicylowy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Staveran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199.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Sudocrem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krem  400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Sulpiryd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/200 mg 30 kaps/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Szelazo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+ SR 60 kaps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80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Tardyferon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Foll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/80mg+ 0,35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Tegretol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400mg/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Tensart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HCT/ 160+12,5 mg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Tertensif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SR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1,5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HCT 80 mg + 25 mg a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208.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Tezeo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 mg + 12,5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Theospirex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/150mg 50 tabl./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Thiocodin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15 mg+300mg 20tabl.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Tiaprid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PMCS 100 mg / 50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Tisercin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2 000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Tolperis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 mg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Torvacard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Tribiotic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maść 14 g tuba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Tritace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2,5 mg a 28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Trileptal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600mg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5D36E9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219.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Tritace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/28 </w:t>
            </w:r>
            <w:proofErr w:type="spellStart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tbl</w:t>
            </w:r>
            <w:proofErr w:type="spellEnd"/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a 10mg/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5D36E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5D36E9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Tritace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90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Tulip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Valzek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/80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Vanatex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80 mg 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Verospiron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Vetira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500mg /50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Vigantoletten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1000 / 30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Vinpoton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 50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10mg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2,5mg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Vivace 5mg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V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ivacor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6,25 mg/ 30tabl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Woda utleniona 3% 100 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szt.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Xarelto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 / 28 tabl.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Xenna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extra 10 drażetek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238.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Yazz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28tabl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239.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Zafiron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12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Mcg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60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240.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Zaranta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/28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241.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Zocor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20mg/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54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242.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Zofenil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plus 30mg+12,5mg po 28 tabl.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spacing w:after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243.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/5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244.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/10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245.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Zolaxa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/20 mg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246.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Zyrtec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/30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tbl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 10 mg/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397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247.</w:t>
            </w:r>
          </w:p>
        </w:tc>
        <w:tc>
          <w:tcPr>
            <w:tcW w:w="31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lacti</w:t>
            </w:r>
            <w:proofErr w:type="spellEnd"/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 kaps.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op.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</w:rPr>
            </w:pPr>
          </w:p>
        </w:tc>
      </w:tr>
      <w:tr w:rsidR="006578AB" w:rsidRPr="00405833" w:rsidTr="000B308B">
        <w:trPr>
          <w:trHeight w:val="152"/>
        </w:trPr>
        <w:tc>
          <w:tcPr>
            <w:tcW w:w="51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raze</w:t>
            </w:r>
            <w:r w:rsidRPr="00405833">
              <w:rPr>
                <w:rFonts w:ascii="Times New Roman" w:eastAsia="Calibri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8AB" w:rsidRPr="00405833" w:rsidRDefault="006578AB" w:rsidP="000B308B">
            <w:pPr>
              <w:suppressAutoHyphens/>
              <w:autoSpaceDN w:val="0"/>
              <w:jc w:val="both"/>
              <w:textAlignment w:val="baseline"/>
              <w:rPr>
                <w:rFonts w:ascii="Times New Roman" w:eastAsia="SimSun" w:hAnsi="Times New Roman" w:cs="Times New Roman"/>
                <w:bCs/>
                <w:kern w:val="3"/>
                <w:sz w:val="18"/>
                <w:szCs w:val="18"/>
                <w:lang w:val="en-US"/>
              </w:rPr>
            </w:pPr>
          </w:p>
        </w:tc>
      </w:tr>
    </w:tbl>
    <w:p w:rsidR="006578AB" w:rsidRPr="006A2F16" w:rsidRDefault="006578AB" w:rsidP="006578AB">
      <w:pPr>
        <w:autoSpaceDE w:val="0"/>
        <w:jc w:val="both"/>
        <w:rPr>
          <w:rFonts w:ascii="Times New Roman" w:hAnsi="Times New Roman" w:cs="Times New Roman"/>
        </w:rPr>
      </w:pPr>
      <w:r w:rsidRPr="006A2F16">
        <w:rPr>
          <w:rFonts w:ascii="Times New Roman" w:hAnsi="Times New Roman" w:cs="Times New Roman"/>
        </w:rPr>
        <w:t>……………………………..,</w:t>
      </w:r>
      <w:proofErr w:type="spellStart"/>
      <w:r w:rsidRPr="006A2F16">
        <w:rPr>
          <w:rFonts w:ascii="Times New Roman" w:hAnsi="Times New Roman" w:cs="Times New Roman"/>
        </w:rPr>
        <w:t>dn</w:t>
      </w:r>
      <w:proofErr w:type="spellEnd"/>
      <w:r w:rsidRPr="006A2F16">
        <w:rPr>
          <w:rFonts w:ascii="Times New Roman" w:hAnsi="Times New Roman" w:cs="Times New Roman"/>
        </w:rPr>
        <w:t>………………………….201</w:t>
      </w:r>
      <w:r>
        <w:rPr>
          <w:rFonts w:ascii="Times New Roman" w:hAnsi="Times New Roman" w:cs="Times New Roman"/>
        </w:rPr>
        <w:t>9</w:t>
      </w:r>
      <w:r w:rsidRPr="006A2F16">
        <w:rPr>
          <w:rFonts w:ascii="Times New Roman" w:hAnsi="Times New Roman" w:cs="Times New Roman"/>
        </w:rPr>
        <w:t xml:space="preserve"> r.</w:t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</w:rPr>
        <w:tab/>
      </w:r>
    </w:p>
    <w:p w:rsidR="006578AB" w:rsidRPr="006A2F16" w:rsidRDefault="006578AB" w:rsidP="006578AB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>Podpis osoby (osób) upoważnionej (</w:t>
      </w:r>
      <w:proofErr w:type="spellStart"/>
      <w:r w:rsidRPr="006A2F16">
        <w:rPr>
          <w:rFonts w:ascii="Times New Roman" w:hAnsi="Times New Roman" w:cs="Times New Roman"/>
          <w:b/>
          <w:sz w:val="16"/>
          <w:szCs w:val="16"/>
        </w:rPr>
        <w:t>ych</w:t>
      </w:r>
      <w:proofErr w:type="spellEnd"/>
      <w:r w:rsidRPr="006A2F16">
        <w:rPr>
          <w:rFonts w:ascii="Times New Roman" w:hAnsi="Times New Roman" w:cs="Times New Roman"/>
          <w:b/>
          <w:sz w:val="16"/>
          <w:szCs w:val="16"/>
        </w:rPr>
        <w:t xml:space="preserve"> ) </w:t>
      </w:r>
    </w:p>
    <w:p w:rsidR="006578AB" w:rsidRPr="001A6BFF" w:rsidRDefault="006578AB" w:rsidP="006578AB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A2F16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6A2F16">
        <w:rPr>
          <w:rFonts w:ascii="Times New Roman" w:hAnsi="Times New Roman" w:cs="Times New Roman"/>
          <w:b/>
          <w:sz w:val="16"/>
          <w:szCs w:val="16"/>
        </w:rPr>
        <w:t xml:space="preserve"> do występowania w imieniu</w:t>
      </w:r>
      <w:r w:rsidRPr="006A2F16">
        <w:rPr>
          <w:rFonts w:ascii="Times New Roman" w:hAnsi="Times New Roman" w:cs="Times New Roman"/>
          <w:b/>
        </w:rPr>
        <w:t xml:space="preserve"> </w:t>
      </w:r>
    </w:p>
    <w:p w:rsidR="006578AB" w:rsidRDefault="006578AB" w:rsidP="006578AB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72932" w:rsidRPr="00B72932" w:rsidRDefault="00B72932" w:rsidP="006578AB"/>
    <w:sectPr w:rsidR="00B72932" w:rsidRPr="00B729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DB6" w:rsidRDefault="00FF2DB6" w:rsidP="00B72932">
      <w:pPr>
        <w:spacing w:after="0" w:line="240" w:lineRule="auto"/>
      </w:pPr>
      <w:r>
        <w:separator/>
      </w:r>
    </w:p>
  </w:endnote>
  <w:endnote w:type="continuationSeparator" w:id="0">
    <w:p w:rsidR="00FF2DB6" w:rsidRDefault="00FF2DB6" w:rsidP="00B72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DB6" w:rsidRDefault="00FF2DB6" w:rsidP="00B72932">
      <w:pPr>
        <w:spacing w:after="0" w:line="240" w:lineRule="auto"/>
      </w:pPr>
      <w:r>
        <w:separator/>
      </w:r>
    </w:p>
  </w:footnote>
  <w:footnote w:type="continuationSeparator" w:id="0">
    <w:p w:rsidR="00FF2DB6" w:rsidRDefault="00FF2DB6" w:rsidP="00B729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5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7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9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0">
    <w:nsid w:val="1BAA7F9B"/>
    <w:multiLevelType w:val="hybridMultilevel"/>
    <w:tmpl w:val="83027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7C8202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A5874BC"/>
    <w:multiLevelType w:val="hybridMultilevel"/>
    <w:tmpl w:val="0BFE840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7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8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2">
    <w:nsid w:val="566C2E12"/>
    <w:multiLevelType w:val="hybridMultilevel"/>
    <w:tmpl w:val="A3CEC5BA"/>
    <w:lvl w:ilvl="0" w:tplc="E50C79F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5">
    <w:nsid w:val="5DD33D73"/>
    <w:multiLevelType w:val="hybridMultilevel"/>
    <w:tmpl w:val="6A360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7">
    <w:nsid w:val="63312828"/>
    <w:multiLevelType w:val="hybridMultilevel"/>
    <w:tmpl w:val="8ED4C636"/>
    <w:lvl w:ilvl="0" w:tplc="9E00D8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9">
    <w:nsid w:val="670F0483"/>
    <w:multiLevelType w:val="hybridMultilevel"/>
    <w:tmpl w:val="71C4FF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736E1B9D"/>
    <w:multiLevelType w:val="hybridMultilevel"/>
    <w:tmpl w:val="1B98FC4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3">
    <w:nsid w:val="7645099F"/>
    <w:multiLevelType w:val="hybridMultilevel"/>
    <w:tmpl w:val="E68C4F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5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6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7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8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6"/>
  </w:num>
  <w:num w:numId="2">
    <w:abstractNumId w:val="48"/>
  </w:num>
  <w:num w:numId="3">
    <w:abstractNumId w:val="5"/>
  </w:num>
  <w:num w:numId="4">
    <w:abstractNumId w:val="15"/>
  </w:num>
  <w:num w:numId="5">
    <w:abstractNumId w:val="7"/>
  </w:num>
  <w:num w:numId="6">
    <w:abstractNumId w:val="33"/>
  </w:num>
  <w:num w:numId="7">
    <w:abstractNumId w:val="10"/>
  </w:num>
  <w:num w:numId="8">
    <w:abstractNumId w:val="32"/>
  </w:num>
  <w:num w:numId="9">
    <w:abstractNumId w:val="39"/>
  </w:num>
  <w:num w:numId="10">
    <w:abstractNumId w:val="30"/>
  </w:num>
  <w:num w:numId="11">
    <w:abstractNumId w:val="13"/>
  </w:num>
  <w:num w:numId="12">
    <w:abstractNumId w:val="34"/>
  </w:num>
  <w:num w:numId="13">
    <w:abstractNumId w:val="4"/>
  </w:num>
  <w:num w:numId="14">
    <w:abstractNumId w:val="6"/>
  </w:num>
  <w:num w:numId="15">
    <w:abstractNumId w:val="16"/>
  </w:num>
  <w:num w:numId="16">
    <w:abstractNumId w:val="31"/>
  </w:num>
  <w:num w:numId="17">
    <w:abstractNumId w:val="38"/>
  </w:num>
  <w:num w:numId="18">
    <w:abstractNumId w:val="24"/>
  </w:num>
  <w:num w:numId="19">
    <w:abstractNumId w:val="9"/>
  </w:num>
  <w:num w:numId="20">
    <w:abstractNumId w:val="2"/>
  </w:num>
  <w:num w:numId="21">
    <w:abstractNumId w:val="0"/>
  </w:num>
  <w:num w:numId="22">
    <w:abstractNumId w:val="19"/>
  </w:num>
  <w:num w:numId="23">
    <w:abstractNumId w:val="18"/>
  </w:num>
  <w:num w:numId="24">
    <w:abstractNumId w:val="40"/>
  </w:num>
  <w:num w:numId="25">
    <w:abstractNumId w:val="27"/>
  </w:num>
  <w:num w:numId="26">
    <w:abstractNumId w:val="42"/>
  </w:num>
  <w:num w:numId="27">
    <w:abstractNumId w:val="8"/>
  </w:num>
  <w:num w:numId="28">
    <w:abstractNumId w:val="21"/>
  </w:num>
  <w:num w:numId="29">
    <w:abstractNumId w:val="23"/>
  </w:num>
  <w:num w:numId="30">
    <w:abstractNumId w:val="44"/>
  </w:num>
  <w:num w:numId="31">
    <w:abstractNumId w:val="49"/>
  </w:num>
  <w:num w:numId="32">
    <w:abstractNumId w:val="20"/>
  </w:num>
  <w:num w:numId="33">
    <w:abstractNumId w:val="1"/>
  </w:num>
  <w:num w:numId="34">
    <w:abstractNumId w:val="46"/>
  </w:num>
  <w:num w:numId="35">
    <w:abstractNumId w:val="22"/>
  </w:num>
  <w:num w:numId="36">
    <w:abstractNumId w:val="36"/>
  </w:num>
  <w:num w:numId="37">
    <w:abstractNumId w:val="29"/>
  </w:num>
  <w:num w:numId="38">
    <w:abstractNumId w:val="45"/>
  </w:num>
  <w:num w:numId="39">
    <w:abstractNumId w:val="47"/>
  </w:num>
  <w:num w:numId="40">
    <w:abstractNumId w:val="12"/>
  </w:num>
  <w:num w:numId="41">
    <w:abstractNumId w:val="35"/>
  </w:num>
  <w:num w:numId="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41"/>
  </w:num>
  <w:num w:numId="46">
    <w:abstractNumId w:val="11"/>
  </w:num>
  <w:num w:numId="47">
    <w:abstractNumId w:val="17"/>
  </w:num>
  <w:num w:numId="48">
    <w:abstractNumId w:val="37"/>
  </w:num>
  <w:num w:numId="49">
    <w:abstractNumId w:val="3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932"/>
    <w:rsid w:val="00296622"/>
    <w:rsid w:val="006578AB"/>
    <w:rsid w:val="00B72932"/>
    <w:rsid w:val="00F470CC"/>
    <w:rsid w:val="00FF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8AB"/>
  </w:style>
  <w:style w:type="paragraph" w:styleId="Nagwek1">
    <w:name w:val="heading 1"/>
    <w:basedOn w:val="Normalny"/>
    <w:link w:val="Nagwek1Znak"/>
    <w:uiPriority w:val="9"/>
    <w:qFormat/>
    <w:rsid w:val="00B72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2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B72932"/>
    <w:rPr>
      <w:color w:val="0000FF" w:themeColor="hyperlink"/>
      <w:u w:val="single"/>
    </w:rPr>
  </w:style>
  <w:style w:type="paragraph" w:customStyle="1" w:styleId="Default">
    <w:name w:val="Default"/>
    <w:rsid w:val="00B72932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7293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72932"/>
  </w:style>
  <w:style w:type="paragraph" w:styleId="Stopka">
    <w:name w:val="footer"/>
    <w:basedOn w:val="Normalny"/>
    <w:link w:val="Stopka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72932"/>
  </w:style>
  <w:style w:type="paragraph" w:styleId="Tekstdymka">
    <w:name w:val="Balloon Text"/>
    <w:basedOn w:val="Normalny"/>
    <w:link w:val="TekstdymkaZnak"/>
    <w:unhideWhenUsed/>
    <w:rsid w:val="00B72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72932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B72932"/>
  </w:style>
  <w:style w:type="numbering" w:customStyle="1" w:styleId="Bezlisty11">
    <w:name w:val="Bez listy11"/>
    <w:next w:val="Bezlisty"/>
    <w:uiPriority w:val="99"/>
    <w:semiHidden/>
    <w:unhideWhenUsed/>
    <w:rsid w:val="00B72932"/>
  </w:style>
  <w:style w:type="numbering" w:customStyle="1" w:styleId="Bezlisty2">
    <w:name w:val="Bez listy2"/>
    <w:next w:val="Bezlisty"/>
    <w:uiPriority w:val="99"/>
    <w:semiHidden/>
    <w:unhideWhenUsed/>
    <w:rsid w:val="00B72932"/>
  </w:style>
  <w:style w:type="numbering" w:customStyle="1" w:styleId="Bezlisty12">
    <w:name w:val="Bez listy12"/>
    <w:next w:val="Bezlisty"/>
    <w:uiPriority w:val="99"/>
    <w:semiHidden/>
    <w:unhideWhenUsed/>
    <w:rsid w:val="00B72932"/>
  </w:style>
  <w:style w:type="paragraph" w:customStyle="1" w:styleId="Standard">
    <w:name w:val="Standard"/>
    <w:rsid w:val="00B7293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B7293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B72932"/>
    <w:pPr>
      <w:spacing w:after="120"/>
    </w:pPr>
  </w:style>
  <w:style w:type="paragraph" w:styleId="Lista">
    <w:name w:val="List"/>
    <w:basedOn w:val="Textbody"/>
    <w:rsid w:val="00B72932"/>
    <w:rPr>
      <w:rFonts w:cs="Arial"/>
    </w:rPr>
  </w:style>
  <w:style w:type="paragraph" w:styleId="Legenda">
    <w:name w:val="caption"/>
    <w:basedOn w:val="Standard"/>
    <w:rsid w:val="00B729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B72932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B72932"/>
    <w:rPr>
      <w:color w:val="0000FF"/>
      <w:u w:val="single"/>
    </w:rPr>
  </w:style>
  <w:style w:type="character" w:customStyle="1" w:styleId="ListLabel1">
    <w:name w:val="ListLabel 1"/>
    <w:rsid w:val="00B72932"/>
    <w:rPr>
      <w:b w:val="0"/>
    </w:rPr>
  </w:style>
  <w:style w:type="character" w:customStyle="1" w:styleId="ListLabel2">
    <w:name w:val="ListLabel 2"/>
    <w:rsid w:val="00B72932"/>
    <w:rPr>
      <w:rFonts w:eastAsia="OpenSymbol" w:cs="OpenSymbol"/>
    </w:rPr>
  </w:style>
  <w:style w:type="character" w:customStyle="1" w:styleId="ListLabel3">
    <w:name w:val="ListLabel 3"/>
    <w:rsid w:val="00B72932"/>
    <w:rPr>
      <w:rFonts w:cs="Courier New"/>
    </w:rPr>
  </w:style>
  <w:style w:type="numbering" w:customStyle="1" w:styleId="WWNum1">
    <w:name w:val="WWNum1"/>
    <w:basedOn w:val="Bezlisty"/>
    <w:rsid w:val="00B72932"/>
    <w:pPr>
      <w:numPr>
        <w:numId w:val="11"/>
      </w:numPr>
    </w:pPr>
  </w:style>
  <w:style w:type="numbering" w:customStyle="1" w:styleId="WWNum2">
    <w:name w:val="WWNum2"/>
    <w:basedOn w:val="Bezlisty"/>
    <w:rsid w:val="00B72932"/>
    <w:pPr>
      <w:numPr>
        <w:numId w:val="12"/>
      </w:numPr>
    </w:pPr>
  </w:style>
  <w:style w:type="numbering" w:customStyle="1" w:styleId="WWNum3">
    <w:name w:val="WWNum3"/>
    <w:basedOn w:val="Bezlisty"/>
    <w:rsid w:val="00B72932"/>
    <w:pPr>
      <w:numPr>
        <w:numId w:val="13"/>
      </w:numPr>
    </w:pPr>
  </w:style>
  <w:style w:type="numbering" w:customStyle="1" w:styleId="WWNum4">
    <w:name w:val="WWNum4"/>
    <w:basedOn w:val="Bezlisty"/>
    <w:rsid w:val="00B72932"/>
    <w:pPr>
      <w:numPr>
        <w:numId w:val="14"/>
      </w:numPr>
    </w:pPr>
  </w:style>
  <w:style w:type="numbering" w:customStyle="1" w:styleId="WWNum5">
    <w:name w:val="WWNum5"/>
    <w:basedOn w:val="Bezlisty"/>
    <w:rsid w:val="00B72932"/>
    <w:pPr>
      <w:numPr>
        <w:numId w:val="15"/>
      </w:numPr>
    </w:pPr>
  </w:style>
  <w:style w:type="numbering" w:customStyle="1" w:styleId="WWNum6">
    <w:name w:val="WWNum6"/>
    <w:basedOn w:val="Bezlisty"/>
    <w:rsid w:val="00B72932"/>
    <w:pPr>
      <w:numPr>
        <w:numId w:val="16"/>
      </w:numPr>
    </w:pPr>
  </w:style>
  <w:style w:type="numbering" w:customStyle="1" w:styleId="WWNum7">
    <w:name w:val="WWNum7"/>
    <w:basedOn w:val="Bezlisty"/>
    <w:rsid w:val="00B72932"/>
    <w:pPr>
      <w:numPr>
        <w:numId w:val="17"/>
      </w:numPr>
    </w:pPr>
  </w:style>
  <w:style w:type="numbering" w:customStyle="1" w:styleId="WWNum8">
    <w:name w:val="WWNum8"/>
    <w:basedOn w:val="Bezlisty"/>
    <w:rsid w:val="00B72932"/>
    <w:pPr>
      <w:numPr>
        <w:numId w:val="18"/>
      </w:numPr>
    </w:pPr>
  </w:style>
  <w:style w:type="numbering" w:customStyle="1" w:styleId="WWNum9">
    <w:name w:val="WWNum9"/>
    <w:basedOn w:val="Bezlisty"/>
    <w:rsid w:val="00B72932"/>
    <w:pPr>
      <w:numPr>
        <w:numId w:val="19"/>
      </w:numPr>
    </w:pPr>
  </w:style>
  <w:style w:type="numbering" w:customStyle="1" w:styleId="WWNum10">
    <w:name w:val="WWNum10"/>
    <w:basedOn w:val="Bezlisty"/>
    <w:rsid w:val="00B72932"/>
    <w:pPr>
      <w:numPr>
        <w:numId w:val="20"/>
      </w:numPr>
    </w:pPr>
  </w:style>
  <w:style w:type="numbering" w:customStyle="1" w:styleId="WWNum11">
    <w:name w:val="WWNum11"/>
    <w:basedOn w:val="Bezlisty"/>
    <w:rsid w:val="00B72932"/>
    <w:pPr>
      <w:numPr>
        <w:numId w:val="21"/>
      </w:numPr>
    </w:pPr>
  </w:style>
  <w:style w:type="numbering" w:customStyle="1" w:styleId="WWNum12">
    <w:name w:val="WWNum12"/>
    <w:basedOn w:val="Bezlisty"/>
    <w:rsid w:val="00B72932"/>
    <w:pPr>
      <w:numPr>
        <w:numId w:val="22"/>
      </w:numPr>
    </w:pPr>
  </w:style>
  <w:style w:type="numbering" w:customStyle="1" w:styleId="WWNum13">
    <w:name w:val="WWNum13"/>
    <w:basedOn w:val="Bezlisty"/>
    <w:rsid w:val="00B72932"/>
    <w:pPr>
      <w:numPr>
        <w:numId w:val="23"/>
      </w:numPr>
    </w:pPr>
  </w:style>
  <w:style w:type="numbering" w:customStyle="1" w:styleId="WWNum14">
    <w:name w:val="WWNum14"/>
    <w:basedOn w:val="Bezlisty"/>
    <w:rsid w:val="00B72932"/>
    <w:pPr>
      <w:numPr>
        <w:numId w:val="24"/>
      </w:numPr>
    </w:pPr>
  </w:style>
  <w:style w:type="numbering" w:customStyle="1" w:styleId="WWNum15">
    <w:name w:val="WWNum15"/>
    <w:basedOn w:val="Bezlisty"/>
    <w:rsid w:val="00B72932"/>
    <w:pPr>
      <w:numPr>
        <w:numId w:val="25"/>
      </w:numPr>
    </w:pPr>
  </w:style>
  <w:style w:type="numbering" w:customStyle="1" w:styleId="WWNum16">
    <w:name w:val="WWNum16"/>
    <w:basedOn w:val="Bezlisty"/>
    <w:rsid w:val="00B72932"/>
    <w:pPr>
      <w:numPr>
        <w:numId w:val="26"/>
      </w:numPr>
    </w:pPr>
  </w:style>
  <w:style w:type="numbering" w:customStyle="1" w:styleId="WWNum17">
    <w:name w:val="WWNum17"/>
    <w:basedOn w:val="Bezlisty"/>
    <w:rsid w:val="00B72932"/>
    <w:pPr>
      <w:numPr>
        <w:numId w:val="27"/>
      </w:numPr>
    </w:pPr>
  </w:style>
  <w:style w:type="numbering" w:customStyle="1" w:styleId="WWNum18">
    <w:name w:val="WWNum18"/>
    <w:basedOn w:val="Bezlisty"/>
    <w:rsid w:val="00B72932"/>
    <w:pPr>
      <w:numPr>
        <w:numId w:val="28"/>
      </w:numPr>
    </w:pPr>
  </w:style>
  <w:style w:type="numbering" w:customStyle="1" w:styleId="WWNum19">
    <w:name w:val="WWNum19"/>
    <w:basedOn w:val="Bezlisty"/>
    <w:rsid w:val="00B72932"/>
    <w:pPr>
      <w:numPr>
        <w:numId w:val="29"/>
      </w:numPr>
    </w:pPr>
  </w:style>
  <w:style w:type="numbering" w:customStyle="1" w:styleId="WWNum20">
    <w:name w:val="WWNum20"/>
    <w:basedOn w:val="Bezlisty"/>
    <w:rsid w:val="00B72932"/>
    <w:pPr>
      <w:numPr>
        <w:numId w:val="30"/>
      </w:numPr>
    </w:pPr>
  </w:style>
  <w:style w:type="numbering" w:customStyle="1" w:styleId="WWNum21">
    <w:name w:val="WWNum21"/>
    <w:basedOn w:val="Bezlisty"/>
    <w:rsid w:val="00B72932"/>
    <w:pPr>
      <w:numPr>
        <w:numId w:val="31"/>
      </w:numPr>
    </w:pPr>
  </w:style>
  <w:style w:type="numbering" w:customStyle="1" w:styleId="WWNum22">
    <w:name w:val="WWNum22"/>
    <w:basedOn w:val="Bezlisty"/>
    <w:rsid w:val="00B72932"/>
    <w:pPr>
      <w:numPr>
        <w:numId w:val="32"/>
      </w:numPr>
    </w:pPr>
  </w:style>
  <w:style w:type="numbering" w:customStyle="1" w:styleId="WWNum23">
    <w:name w:val="WWNum23"/>
    <w:basedOn w:val="Bezlisty"/>
    <w:rsid w:val="00B72932"/>
    <w:pPr>
      <w:numPr>
        <w:numId w:val="33"/>
      </w:numPr>
    </w:pPr>
  </w:style>
  <w:style w:type="numbering" w:customStyle="1" w:styleId="WWNum24">
    <w:name w:val="WWNum24"/>
    <w:basedOn w:val="Bezlisty"/>
    <w:rsid w:val="00B72932"/>
    <w:pPr>
      <w:numPr>
        <w:numId w:val="34"/>
      </w:numPr>
    </w:pPr>
  </w:style>
  <w:style w:type="numbering" w:customStyle="1" w:styleId="WWNum25">
    <w:name w:val="WWNum25"/>
    <w:basedOn w:val="Bezlisty"/>
    <w:rsid w:val="00B72932"/>
    <w:pPr>
      <w:numPr>
        <w:numId w:val="35"/>
      </w:numPr>
    </w:pPr>
  </w:style>
  <w:style w:type="numbering" w:customStyle="1" w:styleId="WWNum26">
    <w:name w:val="WWNum26"/>
    <w:basedOn w:val="Bezlisty"/>
    <w:rsid w:val="00B72932"/>
    <w:pPr>
      <w:numPr>
        <w:numId w:val="36"/>
      </w:numPr>
    </w:pPr>
  </w:style>
  <w:style w:type="numbering" w:customStyle="1" w:styleId="WWNum27">
    <w:name w:val="WWNum27"/>
    <w:basedOn w:val="Bezlisty"/>
    <w:rsid w:val="00B72932"/>
    <w:pPr>
      <w:numPr>
        <w:numId w:val="37"/>
      </w:numPr>
    </w:pPr>
  </w:style>
  <w:style w:type="numbering" w:customStyle="1" w:styleId="WWNum28">
    <w:name w:val="WWNum28"/>
    <w:basedOn w:val="Bezlisty"/>
    <w:rsid w:val="00B72932"/>
    <w:pPr>
      <w:numPr>
        <w:numId w:val="38"/>
      </w:numPr>
    </w:pPr>
  </w:style>
  <w:style w:type="numbering" w:customStyle="1" w:styleId="WWNum29">
    <w:name w:val="WWNum29"/>
    <w:basedOn w:val="Bezlisty"/>
    <w:rsid w:val="00B72932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9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932"/>
    <w:rPr>
      <w:sz w:val="20"/>
      <w:szCs w:val="20"/>
    </w:rPr>
  </w:style>
  <w:style w:type="character" w:styleId="Odwoanieprzypisudolnego">
    <w:name w:val="footnote reference"/>
    <w:qFormat/>
    <w:rsid w:val="00B729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8AB"/>
  </w:style>
  <w:style w:type="paragraph" w:styleId="Nagwek1">
    <w:name w:val="heading 1"/>
    <w:basedOn w:val="Normalny"/>
    <w:link w:val="Nagwek1Znak"/>
    <w:uiPriority w:val="9"/>
    <w:qFormat/>
    <w:rsid w:val="00B729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293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B72932"/>
    <w:rPr>
      <w:color w:val="0000FF" w:themeColor="hyperlink"/>
      <w:u w:val="single"/>
    </w:rPr>
  </w:style>
  <w:style w:type="paragraph" w:customStyle="1" w:styleId="Default">
    <w:name w:val="Default"/>
    <w:rsid w:val="00B72932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7293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72932"/>
  </w:style>
  <w:style w:type="paragraph" w:styleId="Stopka">
    <w:name w:val="footer"/>
    <w:basedOn w:val="Normalny"/>
    <w:link w:val="StopkaZnak"/>
    <w:unhideWhenUsed/>
    <w:rsid w:val="00B72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72932"/>
  </w:style>
  <w:style w:type="paragraph" w:styleId="Tekstdymka">
    <w:name w:val="Balloon Text"/>
    <w:basedOn w:val="Normalny"/>
    <w:link w:val="TekstdymkaZnak"/>
    <w:unhideWhenUsed/>
    <w:rsid w:val="00B72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72932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B72932"/>
  </w:style>
  <w:style w:type="numbering" w:customStyle="1" w:styleId="Bezlisty11">
    <w:name w:val="Bez listy11"/>
    <w:next w:val="Bezlisty"/>
    <w:uiPriority w:val="99"/>
    <w:semiHidden/>
    <w:unhideWhenUsed/>
    <w:rsid w:val="00B72932"/>
  </w:style>
  <w:style w:type="numbering" w:customStyle="1" w:styleId="Bezlisty2">
    <w:name w:val="Bez listy2"/>
    <w:next w:val="Bezlisty"/>
    <w:uiPriority w:val="99"/>
    <w:semiHidden/>
    <w:unhideWhenUsed/>
    <w:rsid w:val="00B72932"/>
  </w:style>
  <w:style w:type="numbering" w:customStyle="1" w:styleId="Bezlisty12">
    <w:name w:val="Bez listy12"/>
    <w:next w:val="Bezlisty"/>
    <w:uiPriority w:val="99"/>
    <w:semiHidden/>
    <w:unhideWhenUsed/>
    <w:rsid w:val="00B72932"/>
  </w:style>
  <w:style w:type="paragraph" w:customStyle="1" w:styleId="Standard">
    <w:name w:val="Standard"/>
    <w:rsid w:val="00B72932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B7293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B72932"/>
    <w:pPr>
      <w:spacing w:after="120"/>
    </w:pPr>
  </w:style>
  <w:style w:type="paragraph" w:styleId="Lista">
    <w:name w:val="List"/>
    <w:basedOn w:val="Textbody"/>
    <w:rsid w:val="00B72932"/>
    <w:rPr>
      <w:rFonts w:cs="Arial"/>
    </w:rPr>
  </w:style>
  <w:style w:type="paragraph" w:styleId="Legenda">
    <w:name w:val="caption"/>
    <w:basedOn w:val="Standard"/>
    <w:rsid w:val="00B7293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B72932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B72932"/>
    <w:rPr>
      <w:color w:val="0000FF"/>
      <w:u w:val="single"/>
    </w:rPr>
  </w:style>
  <w:style w:type="character" w:customStyle="1" w:styleId="ListLabel1">
    <w:name w:val="ListLabel 1"/>
    <w:rsid w:val="00B72932"/>
    <w:rPr>
      <w:b w:val="0"/>
    </w:rPr>
  </w:style>
  <w:style w:type="character" w:customStyle="1" w:styleId="ListLabel2">
    <w:name w:val="ListLabel 2"/>
    <w:rsid w:val="00B72932"/>
    <w:rPr>
      <w:rFonts w:eastAsia="OpenSymbol" w:cs="OpenSymbol"/>
    </w:rPr>
  </w:style>
  <w:style w:type="character" w:customStyle="1" w:styleId="ListLabel3">
    <w:name w:val="ListLabel 3"/>
    <w:rsid w:val="00B72932"/>
    <w:rPr>
      <w:rFonts w:cs="Courier New"/>
    </w:rPr>
  </w:style>
  <w:style w:type="numbering" w:customStyle="1" w:styleId="WWNum1">
    <w:name w:val="WWNum1"/>
    <w:basedOn w:val="Bezlisty"/>
    <w:rsid w:val="00B72932"/>
    <w:pPr>
      <w:numPr>
        <w:numId w:val="11"/>
      </w:numPr>
    </w:pPr>
  </w:style>
  <w:style w:type="numbering" w:customStyle="1" w:styleId="WWNum2">
    <w:name w:val="WWNum2"/>
    <w:basedOn w:val="Bezlisty"/>
    <w:rsid w:val="00B72932"/>
    <w:pPr>
      <w:numPr>
        <w:numId w:val="12"/>
      </w:numPr>
    </w:pPr>
  </w:style>
  <w:style w:type="numbering" w:customStyle="1" w:styleId="WWNum3">
    <w:name w:val="WWNum3"/>
    <w:basedOn w:val="Bezlisty"/>
    <w:rsid w:val="00B72932"/>
    <w:pPr>
      <w:numPr>
        <w:numId w:val="13"/>
      </w:numPr>
    </w:pPr>
  </w:style>
  <w:style w:type="numbering" w:customStyle="1" w:styleId="WWNum4">
    <w:name w:val="WWNum4"/>
    <w:basedOn w:val="Bezlisty"/>
    <w:rsid w:val="00B72932"/>
    <w:pPr>
      <w:numPr>
        <w:numId w:val="14"/>
      </w:numPr>
    </w:pPr>
  </w:style>
  <w:style w:type="numbering" w:customStyle="1" w:styleId="WWNum5">
    <w:name w:val="WWNum5"/>
    <w:basedOn w:val="Bezlisty"/>
    <w:rsid w:val="00B72932"/>
    <w:pPr>
      <w:numPr>
        <w:numId w:val="15"/>
      </w:numPr>
    </w:pPr>
  </w:style>
  <w:style w:type="numbering" w:customStyle="1" w:styleId="WWNum6">
    <w:name w:val="WWNum6"/>
    <w:basedOn w:val="Bezlisty"/>
    <w:rsid w:val="00B72932"/>
    <w:pPr>
      <w:numPr>
        <w:numId w:val="16"/>
      </w:numPr>
    </w:pPr>
  </w:style>
  <w:style w:type="numbering" w:customStyle="1" w:styleId="WWNum7">
    <w:name w:val="WWNum7"/>
    <w:basedOn w:val="Bezlisty"/>
    <w:rsid w:val="00B72932"/>
    <w:pPr>
      <w:numPr>
        <w:numId w:val="17"/>
      </w:numPr>
    </w:pPr>
  </w:style>
  <w:style w:type="numbering" w:customStyle="1" w:styleId="WWNum8">
    <w:name w:val="WWNum8"/>
    <w:basedOn w:val="Bezlisty"/>
    <w:rsid w:val="00B72932"/>
    <w:pPr>
      <w:numPr>
        <w:numId w:val="18"/>
      </w:numPr>
    </w:pPr>
  </w:style>
  <w:style w:type="numbering" w:customStyle="1" w:styleId="WWNum9">
    <w:name w:val="WWNum9"/>
    <w:basedOn w:val="Bezlisty"/>
    <w:rsid w:val="00B72932"/>
    <w:pPr>
      <w:numPr>
        <w:numId w:val="19"/>
      </w:numPr>
    </w:pPr>
  </w:style>
  <w:style w:type="numbering" w:customStyle="1" w:styleId="WWNum10">
    <w:name w:val="WWNum10"/>
    <w:basedOn w:val="Bezlisty"/>
    <w:rsid w:val="00B72932"/>
    <w:pPr>
      <w:numPr>
        <w:numId w:val="20"/>
      </w:numPr>
    </w:pPr>
  </w:style>
  <w:style w:type="numbering" w:customStyle="1" w:styleId="WWNum11">
    <w:name w:val="WWNum11"/>
    <w:basedOn w:val="Bezlisty"/>
    <w:rsid w:val="00B72932"/>
    <w:pPr>
      <w:numPr>
        <w:numId w:val="21"/>
      </w:numPr>
    </w:pPr>
  </w:style>
  <w:style w:type="numbering" w:customStyle="1" w:styleId="WWNum12">
    <w:name w:val="WWNum12"/>
    <w:basedOn w:val="Bezlisty"/>
    <w:rsid w:val="00B72932"/>
    <w:pPr>
      <w:numPr>
        <w:numId w:val="22"/>
      </w:numPr>
    </w:pPr>
  </w:style>
  <w:style w:type="numbering" w:customStyle="1" w:styleId="WWNum13">
    <w:name w:val="WWNum13"/>
    <w:basedOn w:val="Bezlisty"/>
    <w:rsid w:val="00B72932"/>
    <w:pPr>
      <w:numPr>
        <w:numId w:val="23"/>
      </w:numPr>
    </w:pPr>
  </w:style>
  <w:style w:type="numbering" w:customStyle="1" w:styleId="WWNum14">
    <w:name w:val="WWNum14"/>
    <w:basedOn w:val="Bezlisty"/>
    <w:rsid w:val="00B72932"/>
    <w:pPr>
      <w:numPr>
        <w:numId w:val="24"/>
      </w:numPr>
    </w:pPr>
  </w:style>
  <w:style w:type="numbering" w:customStyle="1" w:styleId="WWNum15">
    <w:name w:val="WWNum15"/>
    <w:basedOn w:val="Bezlisty"/>
    <w:rsid w:val="00B72932"/>
    <w:pPr>
      <w:numPr>
        <w:numId w:val="25"/>
      </w:numPr>
    </w:pPr>
  </w:style>
  <w:style w:type="numbering" w:customStyle="1" w:styleId="WWNum16">
    <w:name w:val="WWNum16"/>
    <w:basedOn w:val="Bezlisty"/>
    <w:rsid w:val="00B72932"/>
    <w:pPr>
      <w:numPr>
        <w:numId w:val="26"/>
      </w:numPr>
    </w:pPr>
  </w:style>
  <w:style w:type="numbering" w:customStyle="1" w:styleId="WWNum17">
    <w:name w:val="WWNum17"/>
    <w:basedOn w:val="Bezlisty"/>
    <w:rsid w:val="00B72932"/>
    <w:pPr>
      <w:numPr>
        <w:numId w:val="27"/>
      </w:numPr>
    </w:pPr>
  </w:style>
  <w:style w:type="numbering" w:customStyle="1" w:styleId="WWNum18">
    <w:name w:val="WWNum18"/>
    <w:basedOn w:val="Bezlisty"/>
    <w:rsid w:val="00B72932"/>
    <w:pPr>
      <w:numPr>
        <w:numId w:val="28"/>
      </w:numPr>
    </w:pPr>
  </w:style>
  <w:style w:type="numbering" w:customStyle="1" w:styleId="WWNum19">
    <w:name w:val="WWNum19"/>
    <w:basedOn w:val="Bezlisty"/>
    <w:rsid w:val="00B72932"/>
    <w:pPr>
      <w:numPr>
        <w:numId w:val="29"/>
      </w:numPr>
    </w:pPr>
  </w:style>
  <w:style w:type="numbering" w:customStyle="1" w:styleId="WWNum20">
    <w:name w:val="WWNum20"/>
    <w:basedOn w:val="Bezlisty"/>
    <w:rsid w:val="00B72932"/>
    <w:pPr>
      <w:numPr>
        <w:numId w:val="30"/>
      </w:numPr>
    </w:pPr>
  </w:style>
  <w:style w:type="numbering" w:customStyle="1" w:styleId="WWNum21">
    <w:name w:val="WWNum21"/>
    <w:basedOn w:val="Bezlisty"/>
    <w:rsid w:val="00B72932"/>
    <w:pPr>
      <w:numPr>
        <w:numId w:val="31"/>
      </w:numPr>
    </w:pPr>
  </w:style>
  <w:style w:type="numbering" w:customStyle="1" w:styleId="WWNum22">
    <w:name w:val="WWNum22"/>
    <w:basedOn w:val="Bezlisty"/>
    <w:rsid w:val="00B72932"/>
    <w:pPr>
      <w:numPr>
        <w:numId w:val="32"/>
      </w:numPr>
    </w:pPr>
  </w:style>
  <w:style w:type="numbering" w:customStyle="1" w:styleId="WWNum23">
    <w:name w:val="WWNum23"/>
    <w:basedOn w:val="Bezlisty"/>
    <w:rsid w:val="00B72932"/>
    <w:pPr>
      <w:numPr>
        <w:numId w:val="33"/>
      </w:numPr>
    </w:pPr>
  </w:style>
  <w:style w:type="numbering" w:customStyle="1" w:styleId="WWNum24">
    <w:name w:val="WWNum24"/>
    <w:basedOn w:val="Bezlisty"/>
    <w:rsid w:val="00B72932"/>
    <w:pPr>
      <w:numPr>
        <w:numId w:val="34"/>
      </w:numPr>
    </w:pPr>
  </w:style>
  <w:style w:type="numbering" w:customStyle="1" w:styleId="WWNum25">
    <w:name w:val="WWNum25"/>
    <w:basedOn w:val="Bezlisty"/>
    <w:rsid w:val="00B72932"/>
    <w:pPr>
      <w:numPr>
        <w:numId w:val="35"/>
      </w:numPr>
    </w:pPr>
  </w:style>
  <w:style w:type="numbering" w:customStyle="1" w:styleId="WWNum26">
    <w:name w:val="WWNum26"/>
    <w:basedOn w:val="Bezlisty"/>
    <w:rsid w:val="00B72932"/>
    <w:pPr>
      <w:numPr>
        <w:numId w:val="36"/>
      </w:numPr>
    </w:pPr>
  </w:style>
  <w:style w:type="numbering" w:customStyle="1" w:styleId="WWNum27">
    <w:name w:val="WWNum27"/>
    <w:basedOn w:val="Bezlisty"/>
    <w:rsid w:val="00B72932"/>
    <w:pPr>
      <w:numPr>
        <w:numId w:val="37"/>
      </w:numPr>
    </w:pPr>
  </w:style>
  <w:style w:type="numbering" w:customStyle="1" w:styleId="WWNum28">
    <w:name w:val="WWNum28"/>
    <w:basedOn w:val="Bezlisty"/>
    <w:rsid w:val="00B72932"/>
    <w:pPr>
      <w:numPr>
        <w:numId w:val="38"/>
      </w:numPr>
    </w:pPr>
  </w:style>
  <w:style w:type="numbering" w:customStyle="1" w:styleId="WWNum29">
    <w:name w:val="WWNum29"/>
    <w:basedOn w:val="Bezlisty"/>
    <w:rsid w:val="00B72932"/>
    <w:pPr>
      <w:numPr>
        <w:numId w:val="39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293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2932"/>
    <w:rPr>
      <w:sz w:val="20"/>
      <w:szCs w:val="20"/>
    </w:rPr>
  </w:style>
  <w:style w:type="character" w:styleId="Odwoanieprzypisudolnego">
    <w:name w:val="footnote reference"/>
    <w:qFormat/>
    <w:rsid w:val="00B729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1558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dcterms:created xsi:type="dcterms:W3CDTF">2020-02-28T12:53:00Z</dcterms:created>
  <dcterms:modified xsi:type="dcterms:W3CDTF">2020-02-28T12:53:00Z</dcterms:modified>
</cp:coreProperties>
</file>