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7FD5B" w14:textId="78EF898F" w:rsidR="0097152E" w:rsidRDefault="0097152E" w:rsidP="0063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F4302D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7327F8">
        <w:rPr>
          <w:rFonts w:cs="Arial"/>
          <w:b/>
          <w:bCs/>
        </w:rPr>
        <w:t xml:space="preserve">Załącznik nr 6 do SWZ </w:t>
      </w:r>
    </w:p>
    <w:p w14:paraId="30E8F096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</w:rPr>
      </w:pPr>
      <w:r w:rsidRPr="007327F8">
        <w:rPr>
          <w:rFonts w:cs="Times New Roman"/>
          <w:b/>
          <w:bCs/>
        </w:rPr>
        <w:t xml:space="preserve">Projekt umowy </w:t>
      </w:r>
    </w:p>
    <w:p w14:paraId="736273D8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Załącznik nr 6</w:t>
      </w:r>
    </w:p>
    <w:p w14:paraId="23031F01" w14:textId="4F6B2706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>P</w:t>
      </w:r>
      <w:r w:rsidR="00C1426C">
        <w:rPr>
          <w:rFonts w:asciiTheme="majorHAnsi" w:hAnsiTheme="majorHAnsi" w:cs="Times New Roman"/>
          <w:b/>
          <w:bCs/>
          <w:color w:val="000000"/>
          <w:sz w:val="24"/>
          <w:szCs w:val="24"/>
        </w:rPr>
        <w:t>rojektowane postanowienia umowy</w:t>
      </w: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</w:t>
      </w:r>
    </w:p>
    <w:p w14:paraId="49C934D1" w14:textId="6F20C10E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7327F8">
        <w:rPr>
          <w:rFonts w:asciiTheme="majorHAnsi" w:hAnsiTheme="majorHAnsi" w:cs="Times New Roman"/>
          <w:b/>
          <w:bCs/>
          <w:color w:val="000000"/>
          <w:sz w:val="24"/>
          <w:szCs w:val="24"/>
        </w:rPr>
        <w:t>UMOWA NR DPS</w:t>
      </w:r>
    </w:p>
    <w:p w14:paraId="46FC0C65" w14:textId="77777777" w:rsidR="007327F8" w:rsidRPr="007327F8" w:rsidRDefault="007327F8" w:rsidP="007327F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178D4091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</w:p>
    <w:p w14:paraId="20F2C95A" w14:textId="27FE8D76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zawarta w dniu </w:t>
      </w:r>
      <w:r w:rsidRPr="0097152E">
        <w:rPr>
          <w:rFonts w:cs="Times New Roman"/>
          <w:b/>
          <w:bCs/>
          <w:color w:val="000000"/>
        </w:rPr>
        <w:t>……………… 202</w:t>
      </w:r>
      <w:r w:rsidR="00FF4343">
        <w:rPr>
          <w:rFonts w:cs="Times New Roman"/>
          <w:b/>
          <w:bCs/>
          <w:color w:val="000000"/>
        </w:rPr>
        <w:t>2</w:t>
      </w:r>
      <w:r w:rsidRPr="0097152E">
        <w:rPr>
          <w:rFonts w:cs="Times New Roman"/>
          <w:b/>
          <w:bCs/>
          <w:color w:val="000000"/>
        </w:rPr>
        <w:t xml:space="preserve"> roku </w:t>
      </w:r>
      <w:r w:rsidRPr="0097152E">
        <w:rPr>
          <w:rFonts w:cs="Times New Roman"/>
          <w:color w:val="000000"/>
        </w:rPr>
        <w:t xml:space="preserve">w </w:t>
      </w:r>
      <w:r w:rsidR="00FF4343">
        <w:rPr>
          <w:rFonts w:cs="Times New Roman"/>
          <w:color w:val="000000"/>
        </w:rPr>
        <w:t xml:space="preserve">Przasnyszu </w:t>
      </w:r>
      <w:r w:rsidRPr="0097152E">
        <w:rPr>
          <w:rFonts w:cs="Times New Roman"/>
          <w:color w:val="000000"/>
        </w:rPr>
        <w:t xml:space="preserve">pomiędzy: </w:t>
      </w:r>
    </w:p>
    <w:p w14:paraId="1D2350E6" w14:textId="38C161F0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Powiatem </w:t>
      </w:r>
      <w:r w:rsidR="00FF4343">
        <w:rPr>
          <w:rFonts w:cs="Times New Roman"/>
          <w:color w:val="000000"/>
        </w:rPr>
        <w:t>Przasnyskim</w:t>
      </w:r>
      <w:r w:rsidRPr="0097152E">
        <w:rPr>
          <w:rFonts w:cs="Times New Roman"/>
          <w:color w:val="000000"/>
        </w:rPr>
        <w:t xml:space="preserve"> z siedzibą w </w:t>
      </w:r>
      <w:r w:rsidR="00FF4343">
        <w:rPr>
          <w:rFonts w:cs="Times New Roman"/>
          <w:color w:val="000000"/>
        </w:rPr>
        <w:t>Przasnyszu</w:t>
      </w:r>
      <w:r w:rsidRPr="0097152E">
        <w:rPr>
          <w:rFonts w:cs="Times New Roman"/>
          <w:color w:val="000000"/>
        </w:rPr>
        <w:t xml:space="preserve"> </w:t>
      </w:r>
      <w:r w:rsidR="00FF4343">
        <w:rPr>
          <w:rFonts w:cs="Times New Roman"/>
          <w:color w:val="000000"/>
        </w:rPr>
        <w:t>, ul. Św. Kostki 5 06-300Przasnysz</w:t>
      </w:r>
      <w:r w:rsidRPr="0097152E">
        <w:rPr>
          <w:rFonts w:cs="Times New Roman"/>
          <w:color w:val="000000"/>
        </w:rPr>
        <w:t xml:space="preserve">, </w:t>
      </w:r>
    </w:p>
    <w:p w14:paraId="6EE33ACE" w14:textId="28A9F7E1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 w:rsidRPr="0097152E">
        <w:rPr>
          <w:rFonts w:cs="Times New Roman"/>
          <w:color w:val="000000"/>
        </w:rPr>
        <w:t xml:space="preserve">NIP: </w:t>
      </w:r>
      <w:r w:rsidR="00FF4343">
        <w:rPr>
          <w:rFonts w:cs="Times New Roman"/>
          <w:color w:val="000000"/>
        </w:rPr>
        <w:t>761-15-27-332</w:t>
      </w:r>
      <w:r w:rsidRPr="0097152E">
        <w:rPr>
          <w:rFonts w:cs="Times New Roman"/>
          <w:color w:val="000000"/>
        </w:rPr>
        <w:t xml:space="preserve"> </w:t>
      </w:r>
      <w:r w:rsidR="007A3955">
        <w:rPr>
          <w:rFonts w:cs="Times New Roman"/>
          <w:color w:val="000000"/>
        </w:rPr>
        <w:t>, zwany w dalszej treści Umowy „Zleceniodawcą”, reprezentowanym przez:</w:t>
      </w:r>
      <w:r w:rsidRPr="0097152E">
        <w:rPr>
          <w:rFonts w:cs="Times New Roman"/>
          <w:color w:val="000000"/>
        </w:rPr>
        <w:t xml:space="preserve"> </w:t>
      </w:r>
    </w:p>
    <w:p w14:paraId="1E53D3F8" w14:textId="2E06AC1A" w:rsidR="0097152E" w:rsidRPr="0097152E" w:rsidRDefault="007A3955" w:rsidP="00691F05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 Pana Dariusz </w:t>
      </w:r>
      <w:proofErr w:type="spellStart"/>
      <w:r>
        <w:rPr>
          <w:rFonts w:cs="Times New Roman"/>
          <w:color w:val="000000"/>
        </w:rPr>
        <w:t>Chaborskiego</w:t>
      </w:r>
      <w:proofErr w:type="spellEnd"/>
      <w:r>
        <w:rPr>
          <w:rFonts w:cs="Times New Roman"/>
          <w:color w:val="000000"/>
        </w:rPr>
        <w:t xml:space="preserve"> – Dyrektora </w:t>
      </w:r>
      <w:r w:rsidR="0097152E" w:rsidRPr="0097152E">
        <w:rPr>
          <w:rFonts w:cs="Times New Roman"/>
          <w:color w:val="000000"/>
        </w:rPr>
        <w:t>Dom</w:t>
      </w:r>
      <w:r>
        <w:rPr>
          <w:rFonts w:cs="Times New Roman"/>
          <w:color w:val="000000"/>
        </w:rPr>
        <w:t>u</w:t>
      </w:r>
      <w:r w:rsidR="0097152E" w:rsidRPr="0097152E">
        <w:rPr>
          <w:rFonts w:cs="Times New Roman"/>
          <w:color w:val="000000"/>
        </w:rPr>
        <w:t xml:space="preserve"> Pomocy Społecznej</w:t>
      </w:r>
      <w:r>
        <w:rPr>
          <w:rFonts w:cs="Times New Roman"/>
          <w:color w:val="000000"/>
        </w:rPr>
        <w:t xml:space="preserve"> dla dorosłych niepełnosprawnych intelektualnie,</w:t>
      </w:r>
      <w:r w:rsidR="00FF4343">
        <w:rPr>
          <w:rFonts w:cs="Times New Roman"/>
          <w:color w:val="000000"/>
        </w:rPr>
        <w:t xml:space="preserve"> ul. Ruda 1</w:t>
      </w:r>
      <w:r>
        <w:rPr>
          <w:rFonts w:cs="Times New Roman"/>
          <w:color w:val="000000"/>
        </w:rPr>
        <w:t>, 06-300 Przasnysz na podstawie Uchwały Nr 9/2017 Zarządu Powiatu Przasnyskiego z dnia 20 stycznia 2017</w:t>
      </w:r>
      <w:r w:rsidR="00586362">
        <w:rPr>
          <w:rFonts w:cs="Times New Roman"/>
          <w:color w:val="000000"/>
        </w:rPr>
        <w:t xml:space="preserve"> r</w:t>
      </w:r>
      <w:r w:rsidR="00FF4343">
        <w:rPr>
          <w:rFonts w:cs="Times New Roman"/>
          <w:color w:val="000000"/>
        </w:rPr>
        <w:t xml:space="preserve"> </w:t>
      </w:r>
      <w:r w:rsidR="0097152E" w:rsidRPr="0097152E">
        <w:rPr>
          <w:rFonts w:cs="Times New Roman"/>
          <w:color w:val="000000"/>
        </w:rPr>
        <w:t xml:space="preserve">, zwanym w dalszej treści </w:t>
      </w:r>
      <w:r w:rsidR="0097152E" w:rsidRPr="0097152E">
        <w:rPr>
          <w:rFonts w:cs="Times New Roman"/>
          <w:b/>
          <w:bCs/>
          <w:color w:val="000000"/>
        </w:rPr>
        <w:t>Zamawiającym</w:t>
      </w:r>
    </w:p>
    <w:p w14:paraId="04719206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Times New Roman"/>
        </w:rPr>
      </w:pPr>
    </w:p>
    <w:p w14:paraId="13FB9C04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a </w:t>
      </w:r>
    </w:p>
    <w:p w14:paraId="369D02E5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4084E2EF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97152E">
        <w:rPr>
          <w:rFonts w:cs="Arial"/>
        </w:rPr>
        <w:t xml:space="preserve">............................................................. z siedzibą w ............................................, wpisanym do ……………………………………. pod numerem: ......................... zwanym w umowie „Wykonawcą”, reprezentowanym przez: </w:t>
      </w:r>
    </w:p>
    <w:p w14:paraId="4502B933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 w:rsidRPr="0097152E">
        <w:rPr>
          <w:rFonts w:cs="Arial"/>
        </w:rPr>
        <w:t xml:space="preserve">…………………………………………. </w:t>
      </w:r>
    </w:p>
    <w:p w14:paraId="1487B338" w14:textId="77777777" w:rsidR="0097152E" w:rsidRPr="0097152E" w:rsidRDefault="0097152E" w:rsidP="00691F05">
      <w:pPr>
        <w:autoSpaceDE w:val="0"/>
        <w:autoSpaceDN w:val="0"/>
        <w:adjustRightInd w:val="0"/>
        <w:spacing w:after="0" w:line="360" w:lineRule="auto"/>
        <w:rPr>
          <w:rFonts w:cs="Arial"/>
        </w:rPr>
      </w:pPr>
    </w:p>
    <w:p w14:paraId="34F32F14" w14:textId="77777777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298C5FEF" w14:textId="77777777" w:rsidR="00691F05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wyłonionym w ramach postępowania o udzielenie zamówienia publicznego przeprowadzonego </w:t>
      </w:r>
      <w:r w:rsidR="00691F05">
        <w:rPr>
          <w:rFonts w:cs="Arial"/>
        </w:rPr>
        <w:t xml:space="preserve">  </w:t>
      </w:r>
    </w:p>
    <w:p w14:paraId="7061F3E5" w14:textId="094925B9" w:rsidR="0097152E" w:rsidRPr="0097152E" w:rsidRDefault="0097152E" w:rsidP="0097152E">
      <w:pPr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97152E">
        <w:rPr>
          <w:rFonts w:cs="Arial"/>
        </w:rPr>
        <w:t xml:space="preserve">w </w:t>
      </w:r>
      <w:r w:rsidR="00691F05">
        <w:rPr>
          <w:rFonts w:cs="Arial"/>
        </w:rPr>
        <w:t xml:space="preserve"> </w:t>
      </w:r>
      <w:r w:rsidRPr="0097152E">
        <w:rPr>
          <w:rFonts w:cs="Arial"/>
        </w:rPr>
        <w:t xml:space="preserve">trybie podstawowym zgodnie z art. 275 pkt 1 ustawy z dnia 11 września 2019 roku – Prawo zamówień publicznych (tekst jednolity Dz.U. z 2021 r., poz. 1129 z </w:t>
      </w:r>
      <w:proofErr w:type="spellStart"/>
      <w:r w:rsidRPr="0097152E">
        <w:rPr>
          <w:rFonts w:cs="Arial"/>
        </w:rPr>
        <w:t>późn</w:t>
      </w:r>
      <w:proofErr w:type="spellEnd"/>
      <w:r w:rsidRPr="0097152E">
        <w:rPr>
          <w:rFonts w:cs="Arial"/>
        </w:rPr>
        <w:t xml:space="preserve">. zm.). </w:t>
      </w:r>
    </w:p>
    <w:p w14:paraId="187D3CAC" w14:textId="77777777" w:rsidR="0097152E" w:rsidRPr="00632ED3" w:rsidRDefault="0097152E" w:rsidP="00632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57C76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33C2C599" w14:textId="77777777" w:rsidR="00852A40" w:rsidRDefault="00632ED3" w:rsidP="00852A40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632ED3">
        <w:rPr>
          <w:rFonts w:ascii="Calibri" w:eastAsia="Times New Roman" w:hAnsi="Calibri" w:cs="Times New Roman"/>
          <w:bCs/>
          <w:sz w:val="24"/>
          <w:szCs w:val="24"/>
          <w:lang w:eastAsia="pl-PL"/>
        </w:rPr>
        <w:t>§ 1</w:t>
      </w:r>
    </w:p>
    <w:p w14:paraId="25F92A65" w14:textId="1E08CF43" w:rsidR="00632ED3" w:rsidRPr="00691F05" w:rsidRDefault="00632ED3" w:rsidP="00852A40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sz w:val="24"/>
          <w:szCs w:val="24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1. Wykonawca zobowiązuje się, w okresie od </w:t>
      </w:r>
      <w:r w:rsidR="00586362">
        <w:rPr>
          <w:rFonts w:ascii="Calibri" w:eastAsia="Times New Roman" w:hAnsi="Calibri" w:cs="Times New Roman"/>
          <w:b/>
          <w:lang w:eastAsia="pl-PL"/>
        </w:rPr>
        <w:t>……………</w:t>
      </w:r>
      <w:r w:rsidR="00AC7DEB">
        <w:rPr>
          <w:rFonts w:ascii="Calibri" w:eastAsia="Times New Roman" w:hAnsi="Calibri" w:cs="Times New Roman"/>
          <w:b/>
          <w:lang w:eastAsia="pl-PL"/>
        </w:rPr>
        <w:t>……2</w:t>
      </w:r>
      <w:r w:rsidRPr="00632ED3">
        <w:rPr>
          <w:rFonts w:ascii="Calibri" w:eastAsia="Times New Roman" w:hAnsi="Calibri" w:cs="Times New Roman"/>
          <w:b/>
          <w:lang w:eastAsia="pl-PL"/>
        </w:rPr>
        <w:t>02</w:t>
      </w:r>
      <w:r w:rsidR="00691F05">
        <w:rPr>
          <w:rFonts w:ascii="Calibri" w:eastAsia="Times New Roman" w:hAnsi="Calibri" w:cs="Times New Roman"/>
          <w:b/>
          <w:lang w:eastAsia="pl-PL"/>
        </w:rPr>
        <w:t>2</w:t>
      </w:r>
      <w:r w:rsidRPr="00632ED3">
        <w:rPr>
          <w:rFonts w:ascii="Calibri" w:eastAsia="Times New Roman" w:hAnsi="Calibri" w:cs="Times New Roman"/>
          <w:b/>
          <w:lang w:eastAsia="pl-PL"/>
        </w:rPr>
        <w:t>r.</w:t>
      </w:r>
      <w:r w:rsidRPr="00632ED3">
        <w:rPr>
          <w:rFonts w:ascii="Calibri" w:eastAsia="Times New Roman" w:hAnsi="Calibri" w:cs="Times New Roman"/>
          <w:lang w:eastAsia="pl-PL"/>
        </w:rPr>
        <w:t xml:space="preserve"> do </w:t>
      </w:r>
      <w:r w:rsidR="00586362">
        <w:rPr>
          <w:rFonts w:ascii="Calibri" w:eastAsia="Times New Roman" w:hAnsi="Calibri" w:cs="Times New Roman"/>
          <w:b/>
          <w:lang w:eastAsia="pl-PL"/>
        </w:rPr>
        <w:t>…………..</w:t>
      </w:r>
      <w:r w:rsidRPr="00632ED3">
        <w:rPr>
          <w:rFonts w:ascii="Calibri" w:eastAsia="Times New Roman" w:hAnsi="Calibri" w:cs="Times New Roman"/>
          <w:b/>
          <w:lang w:eastAsia="pl-PL"/>
        </w:rPr>
        <w:t>202</w:t>
      </w:r>
      <w:r w:rsidR="00691F05">
        <w:rPr>
          <w:rFonts w:ascii="Calibri" w:eastAsia="Times New Roman" w:hAnsi="Calibri" w:cs="Times New Roman"/>
          <w:b/>
          <w:lang w:eastAsia="pl-PL"/>
        </w:rPr>
        <w:t>2</w:t>
      </w:r>
      <w:r w:rsidRPr="00632ED3">
        <w:rPr>
          <w:rFonts w:ascii="Calibri" w:eastAsia="Times New Roman" w:hAnsi="Calibri" w:cs="Times New Roman"/>
          <w:b/>
          <w:lang w:eastAsia="pl-PL"/>
        </w:rPr>
        <w:t>r.</w:t>
      </w:r>
      <w:r w:rsidRPr="00632ED3">
        <w:rPr>
          <w:rFonts w:ascii="Calibri" w:eastAsia="Times New Roman" w:hAnsi="Calibri" w:cs="Times New Roman"/>
          <w:lang w:eastAsia="pl-PL"/>
        </w:rPr>
        <w:t xml:space="preserve">, sukcesywnie </w:t>
      </w:r>
    </w:p>
    <w:p w14:paraId="62DC2DD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dostarczać </w:t>
      </w:r>
      <w:r w:rsidRPr="00632ED3">
        <w:rPr>
          <w:rFonts w:ascii="Calibri" w:eastAsia="Times New Roman" w:hAnsi="Calibri" w:cs="Times New Roman"/>
          <w:bCs/>
          <w:lang w:eastAsia="pl-PL"/>
        </w:rPr>
        <w:t xml:space="preserve"> artykuły spożywcze, </w:t>
      </w:r>
      <w:r w:rsidRPr="00632ED3">
        <w:rPr>
          <w:rFonts w:ascii="Calibri" w:eastAsia="Times New Roman" w:hAnsi="Calibri" w:cs="Times New Roman"/>
          <w:lang w:eastAsia="pl-PL"/>
        </w:rPr>
        <w:t xml:space="preserve">zwane dalej „towarem”, </w:t>
      </w:r>
      <w:r w:rsidRPr="00632ED3">
        <w:rPr>
          <w:rFonts w:ascii="Calibri" w:eastAsia="Times New Roman" w:hAnsi="Calibri" w:cs="Times New Roman"/>
          <w:bCs/>
          <w:lang w:eastAsia="pl-PL"/>
        </w:rPr>
        <w:t xml:space="preserve">określone w następujących częściach: </w:t>
      </w:r>
    </w:p>
    <w:p w14:paraId="33D6B5EB" w14:textId="52235A38" w:rsidR="00632ED3" w:rsidRPr="00632ED3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     RÓŻNE PRODUKTY SPOŻYWCZE</w:t>
      </w:r>
    </w:p>
    <w:p w14:paraId="5FF2D70A" w14:textId="61F32658" w:rsidR="00632ED3" w:rsidRPr="00586362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II    MIĘSO, DRÓB, PRODUKTY MIĘSNE i DROBIOWE</w:t>
      </w:r>
    </w:p>
    <w:p w14:paraId="02307872" w14:textId="17F36B75" w:rsidR="00632ED3" w:rsidRPr="00632ED3" w:rsidRDefault="00632ED3" w:rsidP="00632ED3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I</w:t>
      </w:r>
      <w:r w:rsidR="00586362">
        <w:rPr>
          <w:rFonts w:ascii="Calibri" w:eastAsia="Times New Roman" w:hAnsi="Calibri" w:cs="Times New Roman"/>
          <w:b/>
          <w:bCs/>
          <w:lang w:eastAsia="pl-PL"/>
        </w:rPr>
        <w:t>II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PRODUKTY MLECZARSKIE</w:t>
      </w:r>
    </w:p>
    <w:p w14:paraId="0A97F86C" w14:textId="706E252B" w:rsidR="00852A40" w:rsidRDefault="00632ED3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   CZĘŚĆ NR </w:t>
      </w:r>
      <w:r w:rsidR="00586362">
        <w:rPr>
          <w:rFonts w:ascii="Calibri" w:eastAsia="Times New Roman" w:hAnsi="Calibri" w:cs="Times New Roman"/>
          <w:b/>
          <w:bCs/>
          <w:lang w:eastAsia="pl-PL"/>
        </w:rPr>
        <w:t>I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>V    PIECZYWO</w:t>
      </w:r>
    </w:p>
    <w:p w14:paraId="43CFED58" w14:textId="732C6E7F" w:rsidR="00691F05" w:rsidRPr="00852A40" w:rsidRDefault="00632ED3" w:rsidP="00852A40">
      <w:pPr>
        <w:spacing w:after="0" w:line="360" w:lineRule="auto"/>
        <w:jc w:val="both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 xml:space="preserve">do siedziby Zamawiającego  własnym środkiem transportu  wraz z rozładunkiem, na  własny  koszt </w:t>
      </w:r>
    </w:p>
    <w:p w14:paraId="16A5BBB7" w14:textId="3676C9AB" w:rsidR="00632ED3" w:rsidRPr="00691F05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 xml:space="preserve">i  ryzyko samochodem przeznaczonym do przewozu żywności </w:t>
      </w:r>
      <w:r w:rsidRPr="00632ED3">
        <w:rPr>
          <w:rFonts w:ascii="Calibri" w:eastAsia="Times New Roman" w:hAnsi="Calibri" w:cs="Times New Roman"/>
          <w:lang w:eastAsia="pl-PL"/>
        </w:rPr>
        <w:t xml:space="preserve">i w szacunkowej / orientacyjnej/ ilości </w:t>
      </w:r>
    </w:p>
    <w:p w14:paraId="08E358ED" w14:textId="03220B80" w:rsidR="00852A40" w:rsidRPr="00852A40" w:rsidRDefault="00632ED3" w:rsidP="00852A40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określonej w arkuszu asortymentowo cenowym, stanowiącym  załącznik nr 1 do niniejszej umowy.</w:t>
      </w:r>
    </w:p>
    <w:p w14:paraId="14D74109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Arial-BoldMT"/>
          <w:b/>
          <w:bCs/>
          <w:color w:val="000000"/>
        </w:rPr>
        <w:t>2. I</w:t>
      </w:r>
      <w:r w:rsidRPr="00852A40">
        <w:rPr>
          <w:rFonts w:cs="Tahoma"/>
          <w:color w:val="000000"/>
        </w:rPr>
        <w:t xml:space="preserve">lości podane w opisie przedmiotu zamówienia, zostały określone na podstawie  zamawianej w latach poprzednich żywności i są szacunkowymi ilościami, służącymi do skalkulowania ceny oferty, </w:t>
      </w:r>
    </w:p>
    <w:p w14:paraId="20E6ADF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do porównania i oceny ofert i wyboru oferty najkorzystniejszej. Zamawiający zastrzega sobie prawo do realizacji zmiennej ilości poszczególnych  artykułów. Faktyczne ilości  zamawianych artykułów będą zależały od zgłaszanych w okresie  trwania umowy potrzeb oraz będą rozliczne wg cen</w:t>
      </w:r>
    </w:p>
    <w:p w14:paraId="4CABCED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lastRenderedPageBreak/>
        <w:t>jednostkowych podanych w  ofercie. Z tego tytułu Wykonawcy nie będą przysługiwały żadne roszczenia wobec Zamawiającego.</w:t>
      </w:r>
    </w:p>
    <w:p w14:paraId="762A00B6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Arial-BoldMT"/>
          <w:b/>
          <w:bCs/>
          <w:color w:val="000000"/>
        </w:rPr>
        <w:t xml:space="preserve">3. </w:t>
      </w:r>
      <w:r w:rsidRPr="00852A40">
        <w:rPr>
          <w:rFonts w:cs="Tahoma"/>
          <w:color w:val="000000"/>
        </w:rPr>
        <w:t>Wykonawca zobowiązuje się do przestrzegania n/w warunków realizacji dostaw:                               2</w:t>
      </w:r>
    </w:p>
    <w:p w14:paraId="446A4FB0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>1) Przedmiot umowy będzie dostarczany zgodnie z wymaganiami sanitarnymi GHP i HACCP, tj.                  w  sposób zapewniający świeżość (wraz z utrzymaniem ciągu chłodniczego od Producenta do Zamawiającego), zapobiegający utracie walorów smakowych i odżywczych, dostarczany  w zamkniętych i nieuszkodzonych opakowaniach, które posiadają nadrukowaną czytelną  informację</w:t>
      </w:r>
    </w:p>
    <w:p w14:paraId="3D7FD94C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w języku polskim  o nazwie środka spożywczego, wykazie składników, informacje o wartości  odżywczej, nazwie i adresie producenta, dacie przydatności do spożycia oraz gramaturze. </w:t>
      </w:r>
    </w:p>
    <w:p w14:paraId="6CC00196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             </w:t>
      </w:r>
    </w:p>
    <w:p w14:paraId="1D09D48D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Tahoma"/>
          <w:color w:val="000000"/>
        </w:rPr>
      </w:pPr>
      <w:r w:rsidRPr="00852A40">
        <w:rPr>
          <w:rFonts w:cs="Tahoma"/>
          <w:color w:val="000000"/>
        </w:rPr>
        <w:t xml:space="preserve">2) Okres przydatności do spożycia dostarczanego towaru nie może być krótszy niż 2/3 określonego   </w:t>
      </w:r>
      <w:r w:rsidRPr="00852A40">
        <w:t xml:space="preserve"> dla niego okresu przydatności licząc od dnia dostawy.</w:t>
      </w:r>
    </w:p>
    <w:p w14:paraId="1D2BDED8" w14:textId="77777777" w:rsidR="00852A40" w:rsidRPr="00852A40" w:rsidRDefault="00852A40" w:rsidP="00852A40">
      <w:pPr>
        <w:spacing w:after="0" w:line="276" w:lineRule="auto"/>
      </w:pPr>
      <w:r w:rsidRPr="00852A40">
        <w:t xml:space="preserve">3) Zamawiający zastrzega sobie prawo do składania reklamacji ilościowych w dniu dostarczenia </w:t>
      </w:r>
    </w:p>
    <w:p w14:paraId="3710D218" w14:textId="77777777" w:rsidR="00852A40" w:rsidRPr="00852A40" w:rsidRDefault="00852A40" w:rsidP="00852A40">
      <w:pPr>
        <w:spacing w:after="0" w:line="276" w:lineRule="auto"/>
      </w:pPr>
      <w:r w:rsidRPr="00852A40">
        <w:t>towaru a jakościowych w chwili ich ujawnienia.</w:t>
      </w:r>
    </w:p>
    <w:p w14:paraId="1B58C374" w14:textId="77777777" w:rsidR="00852A40" w:rsidRPr="00852A40" w:rsidRDefault="00852A40" w:rsidP="00852A40">
      <w:pPr>
        <w:spacing w:after="0" w:line="276" w:lineRule="auto"/>
      </w:pPr>
    </w:p>
    <w:p w14:paraId="374EFFB9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4) W przypadku stwierdzenia wad jakościowych towaru lub niedoborów ilościowych, Zamawiający  niezwłocznie zawiadamia Wykonawcę, który jest zobowiązany do uzupełnienia dostawy lub też dostarczenia towaru wolnego od wad, tożsamego pod </w:t>
      </w:r>
      <w:r w:rsidRPr="00852A40">
        <w:rPr>
          <w:rFonts w:cs="Calibri"/>
          <w:b/>
          <w:bCs/>
          <w:color w:val="000000"/>
        </w:rPr>
        <w:t xml:space="preserve">względem jakościowym i ilościowym </w:t>
      </w:r>
      <w:r w:rsidRPr="00852A40">
        <w:rPr>
          <w:rFonts w:cs="Calibri"/>
          <w:color w:val="000000"/>
        </w:rPr>
        <w:t xml:space="preserve">z </w:t>
      </w:r>
    </w:p>
    <w:p w14:paraId="6CB53A17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towarem zamówionym, w terminie natychmiastowym od zgłoszenia. </w:t>
      </w:r>
    </w:p>
    <w:p w14:paraId="7F82750B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</w:p>
    <w:p w14:paraId="4AD12E64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5) W przypadku braku towaru będącego przedmiotem umowy lub nieterminowego wykonania </w:t>
      </w:r>
    </w:p>
    <w:p w14:paraId="55ED94DC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  <w:r w:rsidRPr="00852A40">
        <w:rPr>
          <w:rFonts w:cs="Calibri"/>
          <w:color w:val="000000"/>
        </w:rPr>
        <w:t xml:space="preserve"> zleconej dostawy, Zamawiający zastrzega sobie prawo zakupu nie dostarczonego towaru u osób trzecich na koszt Wykonawcy. Wykonawca zobowiązuje się zwrócić Zamawiającemu wszystkie koszty poniesione z tego tytułu. </w:t>
      </w:r>
    </w:p>
    <w:p w14:paraId="1674904B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  <w:color w:val="000000"/>
        </w:rPr>
      </w:pPr>
    </w:p>
    <w:p w14:paraId="10D054F5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6) Zakupy dokonywane w trakcie obowiązywania umowy mogą dla poszczególnych pozycji  różnić się ilościowo od wartości podanych w arkuszu, jednak łączna wartość  zakupów nie przekroczy całkowitej wartości oferty wybranego wykonawcy. </w:t>
      </w:r>
    </w:p>
    <w:p w14:paraId="2357E7F7" w14:textId="28C950BF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7) Termin płatności - do </w:t>
      </w:r>
      <w:r w:rsidR="001B07FC">
        <w:t>30</w:t>
      </w:r>
      <w:r w:rsidRPr="00852A40">
        <w:t xml:space="preserve"> dni liczonych od dnia wystawienia i doręczenia faktury zamawiającemu. Płatność  nastąpi w formie przelewu.</w:t>
      </w:r>
    </w:p>
    <w:p w14:paraId="007D9595" w14:textId="77777777" w:rsid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 </w:t>
      </w:r>
    </w:p>
    <w:p w14:paraId="5BC69DF6" w14:textId="7B016B48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8) Nie przewiduje rozliczenia w walutach obcych. Rozliczenia między Zamawiającym, a Wykonawcą prowadzone będą w złotych polskich. </w:t>
      </w:r>
    </w:p>
    <w:p w14:paraId="6DA6BA8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</w:p>
    <w:p w14:paraId="304E0CC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  <w:r w:rsidRPr="00852A40">
        <w:t xml:space="preserve">9) Nie przewiduje udzielenia zaliczek na poczet wykonania zamówienia. </w:t>
      </w:r>
    </w:p>
    <w:p w14:paraId="3D4C27F2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</w:pPr>
    </w:p>
    <w:p w14:paraId="2DA554F8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  <w:r w:rsidRPr="00852A40">
        <w:rPr>
          <w:rFonts w:cs="Calibri"/>
          <w:b/>
          <w:bCs/>
        </w:rPr>
        <w:t xml:space="preserve">4. </w:t>
      </w:r>
      <w:r w:rsidRPr="00852A40">
        <w:rPr>
          <w:rFonts w:cs="Calibri"/>
        </w:rPr>
        <w:t xml:space="preserve">Zamawiającemu przysługuje prawo odmowy przyjęcia dostarczonego towaru i żądania natychmiastowej wymiany na wolny od wad w przypadku: </w:t>
      </w:r>
    </w:p>
    <w:p w14:paraId="3AB970B5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1) dostarczenia towaru złej jakości, </w:t>
      </w:r>
    </w:p>
    <w:p w14:paraId="77259596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2) dostarczenia towaru niezgodnego z umową/zamówieniem, </w:t>
      </w:r>
    </w:p>
    <w:p w14:paraId="77E8806B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3) dostarczenia towaru o rażąco krótkim terminie przydatności do spożycia, </w:t>
      </w:r>
    </w:p>
    <w:p w14:paraId="2D937C7D" w14:textId="77777777" w:rsidR="00852A40" w:rsidRPr="00852A40" w:rsidRDefault="00852A40" w:rsidP="00852A40">
      <w:pPr>
        <w:autoSpaceDE w:val="0"/>
        <w:autoSpaceDN w:val="0"/>
        <w:adjustRightInd w:val="0"/>
        <w:spacing w:after="58" w:line="276" w:lineRule="auto"/>
        <w:rPr>
          <w:rFonts w:cs="Calibri"/>
        </w:rPr>
      </w:pPr>
      <w:r w:rsidRPr="00852A40">
        <w:rPr>
          <w:rFonts w:cs="Calibri"/>
        </w:rPr>
        <w:t xml:space="preserve">    4) dostarczenia towaru w niewłaściwych opakowaniach, o gramaturze niezgodnej z zamówieniem, </w:t>
      </w:r>
    </w:p>
    <w:p w14:paraId="0E1B8561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  <w:r w:rsidRPr="00852A40">
        <w:rPr>
          <w:rFonts w:cs="Calibri"/>
        </w:rPr>
        <w:t xml:space="preserve">    5) dostarczenia towaru niezgodnego pod względem cenowym i ilościowym.                                       </w:t>
      </w:r>
    </w:p>
    <w:p w14:paraId="50D89608" w14:textId="77777777" w:rsidR="00852A40" w:rsidRPr="00852A40" w:rsidRDefault="00852A40" w:rsidP="00852A40">
      <w:pPr>
        <w:autoSpaceDE w:val="0"/>
        <w:autoSpaceDN w:val="0"/>
        <w:adjustRightInd w:val="0"/>
        <w:spacing w:after="0" w:line="276" w:lineRule="auto"/>
        <w:rPr>
          <w:rFonts w:cs="Calibri"/>
        </w:rPr>
      </w:pPr>
    </w:p>
    <w:p w14:paraId="200088CD" w14:textId="6CE0224F" w:rsidR="00852A40" w:rsidRPr="00852A40" w:rsidRDefault="00852A40" w:rsidP="00852A40">
      <w:pPr>
        <w:spacing w:after="0" w:line="276" w:lineRule="auto"/>
      </w:pPr>
      <w:r w:rsidRPr="00852A40">
        <w:rPr>
          <w:rFonts w:cs="Arial-BoldMT"/>
          <w:b/>
          <w:bCs/>
        </w:rPr>
        <w:t xml:space="preserve">5. </w:t>
      </w:r>
      <w:r w:rsidRPr="00852A40">
        <w:t xml:space="preserve">Wytwarzanie w/w towaru, a także sposób jego pakowania i transportu muszą spełniać wymagania    obowiązujących krajowych i unijnych przepisów + prawa żywnościowego, w szczególności określone m.in. w: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8CD66C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Theme="majorEastAsia" w:cstheme="majorBidi"/>
        </w:rPr>
        <w:t>1)</w:t>
      </w:r>
      <w:r w:rsidRPr="00852A40">
        <w:rPr>
          <w:rFonts w:eastAsia="Times New Roman" w:cs="Times New Roman"/>
          <w:lang w:eastAsia="pl-PL"/>
        </w:rPr>
        <w:t xml:space="preserve"> Obwieszczenie Marszałka Sejmu Rzeczypospolitej Polskiej z dnia 8 października 2020r.w sprawie </w:t>
      </w:r>
    </w:p>
    <w:p w14:paraId="690ABEAE" w14:textId="77777777" w:rsidR="00852A40" w:rsidRPr="00852A40" w:rsidRDefault="00852A40" w:rsidP="00852A40">
      <w:pPr>
        <w:spacing w:after="0" w:line="276" w:lineRule="auto"/>
        <w:jc w:val="center"/>
        <w:rPr>
          <w:rFonts w:eastAsia="Calibri" w:cs="Times New Roman"/>
        </w:rPr>
      </w:pPr>
      <w:r w:rsidRPr="00852A40">
        <w:rPr>
          <w:rFonts w:eastAsia="Times New Roman" w:cs="Times New Roman"/>
          <w:lang w:eastAsia="pl-PL"/>
        </w:rPr>
        <w:lastRenderedPageBreak/>
        <w:t xml:space="preserve">ogłoszenia jednolitego tekstu ustawy o bezpieczeństwie żywności i żywienia </w:t>
      </w:r>
      <w:r w:rsidRPr="00852A40">
        <w:rPr>
          <w:rFonts w:eastAsia="Calibri" w:cs="Times New Roman"/>
        </w:rPr>
        <w:t>z dnia 25 sierpnia 2006r</w:t>
      </w:r>
    </w:p>
    <w:p w14:paraId="5C42040F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="Calibri" w:cs="Times New Roman"/>
        </w:rPr>
        <w:t>O bezpieczeństwie żywności i żywienia (Dz. U. z 2020r Poz. 2021 z  zm.)</w:t>
      </w:r>
      <w:r w:rsidRPr="00852A40">
        <w:rPr>
          <w:rFonts w:eastAsiaTheme="majorEastAsia" w:cstheme="majorBidi"/>
          <w:color w:val="2F5496" w:themeColor="accent1" w:themeShade="BF"/>
        </w:rPr>
        <w:t xml:space="preserve">      </w:t>
      </w:r>
    </w:p>
    <w:p w14:paraId="6BA28E09" w14:textId="77777777" w:rsidR="00852A40" w:rsidRPr="00852A40" w:rsidRDefault="00852A40" w:rsidP="00852A40">
      <w:pPr>
        <w:spacing w:after="0" w:line="276" w:lineRule="auto"/>
      </w:pPr>
      <w:r w:rsidRPr="00852A40">
        <w:rPr>
          <w:rFonts w:eastAsiaTheme="majorEastAsia" w:cstheme="majorBidi"/>
        </w:rPr>
        <w:t>2)</w:t>
      </w:r>
      <w:r w:rsidRPr="00852A40">
        <w:rPr>
          <w:rFonts w:eastAsia="Times New Roman" w:cs="Times New Roman"/>
        </w:rPr>
        <w:t xml:space="preserve"> Obwieszczenie Marszałka Sejmu Rzeczypospolitej Polskiej z dnia 1 marca 2021 r. w sprawie </w:t>
      </w:r>
      <w:r w:rsidRPr="00852A40">
        <w:rPr>
          <w:rFonts w:eastAsia="Calibri" w:cs="Times New Roman"/>
        </w:rPr>
        <w:t xml:space="preserve">       </w:t>
      </w:r>
      <w:r w:rsidRPr="00852A40">
        <w:rPr>
          <w:rFonts w:eastAsia="Times New Roman" w:cs="Times New Roman"/>
          <w:lang w:eastAsia="pl-PL"/>
        </w:rPr>
        <w:t xml:space="preserve">ogłoszenia jednolitego tekstu ustawy o jakości handlowej artykułów rolno-spożywczych </w:t>
      </w:r>
      <w:r w:rsidRPr="00852A40">
        <w:t xml:space="preserve">ustawy z dnia 21 grudnia 2000r. O jakości handlowej artykułów rolno-spożywczych (Dz. U. z 2021r. </w:t>
      </w:r>
      <w:r w:rsidRPr="00852A40">
        <w:rPr>
          <w:rFonts w:eastAsia="Calibri" w:cs="Times New Roman"/>
        </w:rPr>
        <w:t xml:space="preserve"> </w:t>
      </w:r>
      <w:r w:rsidRPr="00852A40">
        <w:t>poz. 630 z  zm.),</w:t>
      </w:r>
    </w:p>
    <w:p w14:paraId="562FE043" w14:textId="77777777" w:rsidR="00852A40" w:rsidRPr="00852A40" w:rsidRDefault="00852A40" w:rsidP="00852A40">
      <w:pPr>
        <w:spacing w:after="0" w:line="276" w:lineRule="auto"/>
        <w:rPr>
          <w:rFonts w:eastAsia="Calibri" w:cs="Times New Roman"/>
        </w:rPr>
      </w:pPr>
      <w:r w:rsidRPr="00852A40">
        <w:rPr>
          <w:rFonts w:eastAsia="Calibri" w:cs="Times New Roman"/>
        </w:rPr>
        <w:t xml:space="preserve">                                                                                                                                            </w:t>
      </w:r>
    </w:p>
    <w:p w14:paraId="05BB40E3" w14:textId="77777777" w:rsidR="00852A40" w:rsidRPr="00852A40" w:rsidRDefault="00852A40" w:rsidP="00852A40">
      <w:pPr>
        <w:spacing w:after="0" w:line="276" w:lineRule="auto"/>
        <w:rPr>
          <w:rFonts w:cs="Tahoma-Bold"/>
          <w:b/>
          <w:bCs/>
        </w:rPr>
      </w:pPr>
      <w:r w:rsidRPr="00852A40">
        <w:rPr>
          <w:rFonts w:cs="Arial-BoldMT"/>
          <w:b/>
          <w:bCs/>
        </w:rPr>
        <w:t xml:space="preserve">6. </w:t>
      </w:r>
      <w:r w:rsidRPr="00852A40">
        <w:t xml:space="preserve">Szczegółowy opis przedmiotu zamówienia stanowi  Arkusz  propozycja cenowa - </w:t>
      </w:r>
      <w:r w:rsidRPr="00852A40">
        <w:rPr>
          <w:rFonts w:cs="Tahoma-Bold"/>
          <w:b/>
          <w:bCs/>
        </w:rPr>
        <w:t>Załącznik  nr 2   do Formularza ofertowego</w:t>
      </w:r>
      <w:r w:rsidRPr="00852A40">
        <w:t>.</w:t>
      </w:r>
    </w:p>
    <w:p w14:paraId="0CB656FD" w14:textId="77777777" w:rsidR="00852A40" w:rsidRPr="00632ED3" w:rsidRDefault="00852A40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lang w:eastAsia="pl-PL"/>
        </w:rPr>
      </w:pPr>
    </w:p>
    <w:p w14:paraId="1681E548" w14:textId="366BC1DF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2. Wykonawca oświadcza, że dostarczany towar nie ma wad  fizycznych, prawnych, jest  I gatunku, świeży – w początkowym okresie gwarancji, odpowiada wymaganiom jakościowym, o odpowiedniej    gramaturze, zgodnie ze złożonym zamówieniem, posiada odpowiedni smak, zapach,  kolor i </w:t>
      </w:r>
    </w:p>
    <w:p w14:paraId="1045BFDE" w14:textId="42744F8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konsystencję- właściwy dla  poszczególnego produktu.   </w:t>
      </w:r>
    </w:p>
    <w:p w14:paraId="5EDE70C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3. Wykonawca odpowiada za jakość sprzedanych i dostarczonych towarów oraz udziela </w:t>
      </w:r>
    </w:p>
    <w:p w14:paraId="7A19B576" w14:textId="3DD45B6C" w:rsidR="00632ED3" w:rsidRPr="00632ED3" w:rsidRDefault="00632ED3" w:rsidP="00852A40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Zamawiającemu gwarancji na dostarczony towar zgodnie z obowiązującymi normami fito    sanitarnymi  /HACCP, wymogami Polskiej Normy  oraz wymogami  określonymi w ustawie o bezpieczeństwie żywności i żywienia</w:t>
      </w:r>
    </w:p>
    <w:p w14:paraId="4753599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4. Każdorazowo przy dostawie towaru Wykonawca dołączy niezbędne dokumenty  świadczące o </w:t>
      </w:r>
    </w:p>
    <w:p w14:paraId="63A0DB15" w14:textId="50109D0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właściwościach towaru (m.in. handlowy dokument identyfikacji).  </w:t>
      </w:r>
    </w:p>
    <w:p w14:paraId="320AE903" w14:textId="626F416B" w:rsidR="00632ED3" w:rsidRPr="00852A40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5. Zamawiający zastrzega sobie prawo do składania reklamacji ilościowych w dniu dostarczenia   towaru przez Wykonawcę, a jakościowych w chwili ich ujawnienia.</w:t>
      </w:r>
      <w:r w:rsidRPr="00632ED3">
        <w:rPr>
          <w:rFonts w:ascii="Calibri" w:eastAsia="Times New Roman" w:hAnsi="Calibri" w:cs="Times New Roman"/>
          <w:i/>
          <w:lang w:eastAsia="pl-PL"/>
        </w:rPr>
        <w:t xml:space="preserve"> </w:t>
      </w:r>
    </w:p>
    <w:p w14:paraId="6799F8E5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6</w:t>
      </w:r>
      <w:r w:rsidRPr="00632ED3">
        <w:rPr>
          <w:rFonts w:ascii="Calibri" w:eastAsia="Times New Roman" w:hAnsi="Calibri" w:cs="Times New Roman"/>
          <w:i/>
          <w:lang w:eastAsia="pl-PL"/>
        </w:rPr>
        <w:t xml:space="preserve">.  </w:t>
      </w:r>
      <w:r w:rsidRPr="00632ED3">
        <w:rPr>
          <w:rFonts w:ascii="Calibri" w:eastAsia="Times New Roman" w:hAnsi="Calibri" w:cs="Times New Roman"/>
          <w:lang w:eastAsia="pl-PL"/>
        </w:rPr>
        <w:t xml:space="preserve">W przypadku stwierdzenia wad jakościowych towaru lub niedoborów ilościowych, Zamawiający </w:t>
      </w:r>
    </w:p>
    <w:p w14:paraId="18EE5D1C" w14:textId="4772B4BC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niezwłocznie zawiadamia Wykonawcę, który jest zobowiązany do uzupełnienia dostawy lub też </w:t>
      </w:r>
    </w:p>
    <w:p w14:paraId="0B76AE94" w14:textId="70F0AB2F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dostarczenia towaru wolnego od wad, tożsamego pod </w:t>
      </w:r>
      <w:r w:rsidRPr="00632ED3">
        <w:rPr>
          <w:rFonts w:ascii="Calibri" w:eastAsia="Times New Roman" w:hAnsi="Calibri" w:cs="Times New Roman"/>
          <w:b/>
          <w:lang w:eastAsia="pl-PL"/>
        </w:rPr>
        <w:t xml:space="preserve"> względem jakościowym i ilościowym </w:t>
      </w:r>
      <w:r w:rsidRPr="00632ED3">
        <w:rPr>
          <w:rFonts w:ascii="Calibri" w:eastAsia="Times New Roman" w:hAnsi="Calibri" w:cs="Times New Roman"/>
          <w:lang w:eastAsia="pl-PL"/>
        </w:rPr>
        <w:t xml:space="preserve"> z </w:t>
      </w:r>
    </w:p>
    <w:p w14:paraId="6314081B" w14:textId="06B9A995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towarem zamówionym, w terminie natychmiastowym od zgłoszenia. </w:t>
      </w:r>
    </w:p>
    <w:p w14:paraId="1287D152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7. W przypadku braku towaru będącego przedmiotem umowy lub nieterminowego   wykonania </w:t>
      </w:r>
    </w:p>
    <w:p w14:paraId="7F7604A3" w14:textId="3C13FD2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zleconej dostawy, Zamawiający zastrzega sobie prawo zakupu  nie dostarczonego towaru u osób </w:t>
      </w:r>
    </w:p>
    <w:p w14:paraId="6D9CD6DA" w14:textId="3B5CAE33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trzecich na koszt Wykonawcy. Wykonawca zobowiązuje się  zwrócić Zamawiającemu wszystkie </w:t>
      </w:r>
    </w:p>
    <w:p w14:paraId="34EB49EE" w14:textId="7BF1E30E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koszty poniesione z tego tytułu.</w:t>
      </w:r>
    </w:p>
    <w:p w14:paraId="417FF61E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8. Ilości towaru podane w arkuszu propozycja cenowa  są szacunkowymi ilościami, służącymi do </w:t>
      </w:r>
    </w:p>
    <w:p w14:paraId="7542CF51" w14:textId="32D4975E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skalkulowania ceny oferty, porównania ofert  i wyboru oferty  najkorzystniejszej;  Wykonawcy, z którym  Zamawiający podpisze umowę nie przysługuje  roszczenie o realizację  dostawy  w </w:t>
      </w:r>
    </w:p>
    <w:p w14:paraId="1F185E33" w14:textId="1D446C7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wielkościach podanych w arkuszu  propozycja cenowa,</w:t>
      </w:r>
    </w:p>
    <w:p w14:paraId="04E2831A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9. Zakupy dokonywane w trakcie obowiązywania umowy mogą dla poszczególnych pozycji  różnić  </w:t>
      </w:r>
    </w:p>
    <w:p w14:paraId="00CC353F" w14:textId="3DD9FE06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się  ilościowo od wartości podanych w arkuszu, jednak łączna  wartość zakupów  nie przekroczy </w:t>
      </w:r>
    </w:p>
    <w:p w14:paraId="3523593A" w14:textId="7E8A1B1C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całkowitej  wartości  oferty wybranego  wykonawcy,</w:t>
      </w:r>
    </w:p>
    <w:p w14:paraId="2822C769" w14:textId="4B9F1125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10. Termin płatności  - do </w:t>
      </w:r>
      <w:r w:rsidR="00084C0B">
        <w:rPr>
          <w:rFonts w:ascii="Calibri" w:eastAsia="Times New Roman" w:hAnsi="Calibri" w:cs="Times New Roman"/>
          <w:lang w:eastAsia="pl-PL"/>
        </w:rPr>
        <w:t>30</w:t>
      </w:r>
      <w:r w:rsidRPr="00632ED3">
        <w:rPr>
          <w:rFonts w:ascii="Calibri" w:eastAsia="Times New Roman" w:hAnsi="Calibri" w:cs="Times New Roman"/>
          <w:lang w:eastAsia="pl-PL"/>
        </w:rPr>
        <w:t xml:space="preserve"> dni liczonych od dnia wystawienia i doręczenia faktury zamawiającemu.  </w:t>
      </w:r>
    </w:p>
    <w:p w14:paraId="5948D51B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Płatność nastąpi  w formie przelewu</w:t>
      </w:r>
    </w:p>
    <w:p w14:paraId="5A2459B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11. Nie przewiduje rozliczenia w walutach obcych. Rozliczenia między Zamawiającym, a        </w:t>
      </w:r>
    </w:p>
    <w:p w14:paraId="3F92AF07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lastRenderedPageBreak/>
        <w:t xml:space="preserve">        Wykonawcami  prowadzone będą w złotych polskich.</w:t>
      </w:r>
    </w:p>
    <w:p w14:paraId="79516872" w14:textId="77777777" w:rsidR="00632ED3" w:rsidRP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12.  Nie przewiduje udzielenia zaliczek na poczet wykonania zamówienia..</w:t>
      </w:r>
    </w:p>
    <w:p w14:paraId="4320D380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13.  Zamawiającemu przysługuje prawo odmowy przyjęcia dostarczonego towaru i żądania  </w:t>
      </w:r>
    </w:p>
    <w:p w14:paraId="5D5EB98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natychmiastowej wymiany na wolny od wad w przypadku:</w:t>
      </w:r>
    </w:p>
    <w:p w14:paraId="16005CB1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1)  dostarczenia towaru złej jakości,</w:t>
      </w:r>
    </w:p>
    <w:p w14:paraId="26F0B451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2)  dostarczenia towaru niezgodnego z umową/zamówieniem,</w:t>
      </w:r>
    </w:p>
    <w:p w14:paraId="7B423BDF" w14:textId="77777777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3)  dostarczenia towaru o rażąco krótkim terminie przydatności do spożycia,</w:t>
      </w:r>
    </w:p>
    <w:p w14:paraId="36FFDFE9" w14:textId="568E6F00" w:rsidR="00632ED3" w:rsidRP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</w:t>
      </w:r>
      <w:r w:rsidR="00B4219E">
        <w:rPr>
          <w:rFonts w:ascii="Calibri" w:eastAsia="Times New Roman" w:hAnsi="Calibri" w:cs="Times New Roman"/>
          <w:lang w:eastAsia="pl-PL"/>
        </w:rPr>
        <w:t>4</w:t>
      </w:r>
      <w:r w:rsidRPr="00632ED3">
        <w:rPr>
          <w:rFonts w:ascii="Calibri" w:eastAsia="Times New Roman" w:hAnsi="Calibri" w:cs="Times New Roman"/>
          <w:lang w:eastAsia="pl-PL"/>
        </w:rPr>
        <w:t xml:space="preserve">) dostarczenia towaru w niewłaściwych opakowaniach, o gramaturze niezgodnej  z  </w:t>
      </w:r>
    </w:p>
    <w:p w14:paraId="113DB7E7" w14:textId="73592A4B" w:rsidR="00632ED3" w:rsidRDefault="00632ED3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zamówieniem,</w:t>
      </w:r>
    </w:p>
    <w:p w14:paraId="4623BA5A" w14:textId="57126809" w:rsidR="00852A40" w:rsidRPr="00632ED3" w:rsidRDefault="00852A40" w:rsidP="00852A40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</w:t>
      </w:r>
      <w:r>
        <w:rPr>
          <w:rFonts w:ascii="Calibri" w:eastAsia="Times New Roman" w:hAnsi="Calibri" w:cs="Times New Roman"/>
          <w:lang w:eastAsia="pl-PL"/>
        </w:rPr>
        <w:t xml:space="preserve"> 5</w:t>
      </w:r>
      <w:r w:rsidRPr="00632ED3">
        <w:rPr>
          <w:rFonts w:ascii="Calibri" w:eastAsia="Times New Roman" w:hAnsi="Calibri" w:cs="Times New Roman"/>
          <w:lang w:eastAsia="pl-PL"/>
        </w:rPr>
        <w:t xml:space="preserve">)  dostarczenia towaru niezgodnego pod względem cenowym i ilościowym.    </w:t>
      </w:r>
    </w:p>
    <w:p w14:paraId="3EB879C1" w14:textId="7A7401BB" w:rsidR="00852A40" w:rsidRDefault="00852A40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4F735114" w14:textId="77777777" w:rsidR="00EE3B40" w:rsidRPr="00632ED3" w:rsidRDefault="00EE3B40" w:rsidP="00632ED3">
      <w:pPr>
        <w:tabs>
          <w:tab w:val="num" w:pos="2340"/>
        </w:tabs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23EAAFFA" w14:textId="15FA46B5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>§ 2</w:t>
      </w:r>
    </w:p>
    <w:p w14:paraId="3D774A72" w14:textId="77777777" w:rsidR="00EE3B40" w:rsidRPr="00632ED3" w:rsidRDefault="00EE3B40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</w:p>
    <w:p w14:paraId="3B7FE453" w14:textId="77777777" w:rsidR="00B4219E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1. Zamawiający, o konieczności dostarczenia towaru, powiadomi Wykonawcę telefonicznie,  z co </w:t>
      </w:r>
    </w:p>
    <w:p w14:paraId="6A6CBD7F" w14:textId="3CCCBAC0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najmniej 12 godzinnym wyprzedzeniem, a Wykonawca zrealizuje to zamówienie w  terminie 1 dnia  roboczego od daty złożenia telefonicznego zamówienia  przez upoważnione  osoby Zamawiającego  i dostarczy towar do pomieszczeń magazynowych w  siedzibie  Zamawiającego: magazyniera w  godzinach od  </w:t>
      </w:r>
      <w:r w:rsidR="00586362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lang w:eastAsia="pl-PL"/>
        </w:rPr>
        <w:t xml:space="preserve">:00  do 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="00EE3B40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w dni robocze: od poniedziałku do </w:t>
      </w:r>
      <w:r w:rsidR="00EE3B40">
        <w:rPr>
          <w:rFonts w:ascii="Calibri" w:eastAsia="Times New Roman" w:hAnsi="Calibri" w:cs="Times New Roman"/>
          <w:lang w:eastAsia="pl-PL"/>
        </w:rPr>
        <w:t>piątku</w:t>
      </w:r>
      <w:r w:rsidRPr="00632ED3">
        <w:rPr>
          <w:rFonts w:ascii="Calibri" w:eastAsia="Times New Roman" w:hAnsi="Calibri" w:cs="Times New Roman"/>
          <w:lang w:eastAsia="pl-PL"/>
        </w:rPr>
        <w:t>, przy czym  towary z:</w:t>
      </w:r>
    </w:p>
    <w:p w14:paraId="68AEAAAB" w14:textId="5EDB0260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    Różne artykuły spożywcze</w:t>
      </w:r>
      <w:r w:rsidRPr="00632ED3">
        <w:rPr>
          <w:rFonts w:ascii="Calibri" w:eastAsia="Times New Roman" w:hAnsi="Calibri" w:cs="Times New Roman"/>
          <w:lang w:eastAsia="pl-PL"/>
        </w:rPr>
        <w:t xml:space="preserve"> -  Wykonawca dostarczy co najmniej </w:t>
      </w:r>
      <w:r w:rsidR="00EE3B40">
        <w:rPr>
          <w:rFonts w:ascii="Calibri" w:eastAsia="Times New Roman" w:hAnsi="Calibri" w:cs="Times New Roman"/>
          <w:lang w:eastAsia="pl-PL"/>
        </w:rPr>
        <w:t>3</w:t>
      </w:r>
      <w:r w:rsidR="00852A40">
        <w:rPr>
          <w:rFonts w:ascii="Calibri" w:eastAsia="Times New Roman" w:hAnsi="Calibri" w:cs="Times New Roman"/>
          <w:lang w:eastAsia="pl-PL"/>
        </w:rPr>
        <w:t xml:space="preserve"> raz </w:t>
      </w:r>
      <w:r w:rsidRPr="00632ED3">
        <w:rPr>
          <w:rFonts w:ascii="Calibri" w:eastAsia="Times New Roman" w:hAnsi="Calibri" w:cs="Times New Roman"/>
          <w:lang w:eastAsia="pl-PL"/>
        </w:rPr>
        <w:t xml:space="preserve"> w  tygodniu </w:t>
      </w:r>
    </w:p>
    <w:p w14:paraId="0FD653CA" w14:textId="6963B349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między godziną </w:t>
      </w:r>
      <w:bookmarkStart w:id="1" w:name="_Hlk531686864"/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bookmarkEnd w:id="1"/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>.</w:t>
      </w:r>
    </w:p>
    <w:p w14:paraId="2C5934EA" w14:textId="70B51839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II</w:t>
      </w:r>
      <w:r w:rsidRPr="00632ED3">
        <w:rPr>
          <w:rFonts w:ascii="Calibri" w:eastAsia="Times New Roman" w:hAnsi="Calibri" w:cs="Times New Roman"/>
          <w:lang w:eastAsia="pl-PL"/>
        </w:rPr>
        <w:t xml:space="preserve">   </w:t>
      </w:r>
      <w:r w:rsidRPr="00632ED3">
        <w:rPr>
          <w:rFonts w:ascii="Calibri" w:eastAsia="Times New Roman" w:hAnsi="Calibri" w:cs="Times New Roman"/>
          <w:b/>
          <w:lang w:eastAsia="pl-PL"/>
        </w:rPr>
        <w:t>Mięso, drób, produkty mięsne i drobiowe</w:t>
      </w:r>
      <w:r w:rsidRPr="00632ED3">
        <w:rPr>
          <w:rFonts w:ascii="Calibri" w:eastAsia="Times New Roman" w:hAnsi="Calibri" w:cs="Times New Roman"/>
          <w:lang w:eastAsia="pl-PL"/>
        </w:rPr>
        <w:t xml:space="preserve"> – Wykonawca dostarczy co najmniej  </w:t>
      </w:r>
      <w:r w:rsidR="00EE3B40">
        <w:rPr>
          <w:rFonts w:ascii="Calibri" w:eastAsia="Times New Roman" w:hAnsi="Calibri" w:cs="Times New Roman"/>
          <w:lang w:eastAsia="pl-PL"/>
        </w:rPr>
        <w:t>4</w:t>
      </w:r>
    </w:p>
    <w:p w14:paraId="754FC840" w14:textId="13E7377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razy w tygodniu między godziną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9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</w:p>
    <w:p w14:paraId="00FAFBBE" w14:textId="03DD40EE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części Nr I</w:t>
      </w:r>
      <w:r w:rsidR="00586362">
        <w:rPr>
          <w:rFonts w:ascii="Calibri" w:eastAsia="Times New Roman" w:hAnsi="Calibri" w:cs="Times New Roman"/>
          <w:b/>
          <w:lang w:eastAsia="pl-PL"/>
        </w:rPr>
        <w:t>II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Pr="00632ED3">
        <w:rPr>
          <w:rFonts w:ascii="Calibri" w:eastAsia="Times New Roman" w:hAnsi="Calibri" w:cs="Times New Roman"/>
          <w:b/>
          <w:lang w:eastAsia="pl-PL"/>
        </w:rPr>
        <w:t xml:space="preserve">Produkty mleczarskie- </w:t>
      </w:r>
      <w:r w:rsidRPr="00632ED3">
        <w:rPr>
          <w:rFonts w:ascii="Calibri" w:eastAsia="Times New Roman" w:hAnsi="Calibri" w:cs="Times New Roman"/>
          <w:lang w:eastAsia="pl-PL"/>
        </w:rPr>
        <w:t xml:space="preserve"> Wykonawca dostarczy </w:t>
      </w:r>
      <w:r w:rsidR="00852A40">
        <w:rPr>
          <w:rFonts w:ascii="Calibri" w:eastAsia="Times New Roman" w:hAnsi="Calibri" w:cs="Times New Roman"/>
          <w:lang w:eastAsia="pl-PL"/>
        </w:rPr>
        <w:t>3</w:t>
      </w:r>
      <w:r w:rsidRPr="00632ED3">
        <w:rPr>
          <w:rFonts w:ascii="Calibri" w:eastAsia="Times New Roman" w:hAnsi="Calibri" w:cs="Times New Roman"/>
          <w:lang w:eastAsia="pl-PL"/>
        </w:rPr>
        <w:t xml:space="preserve"> razy w tygodniu między  godziną </w:t>
      </w:r>
    </w:p>
    <w:p w14:paraId="3798482B" w14:textId="7C00B2C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                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 xml:space="preserve">, a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="00EE3B40">
        <w:rPr>
          <w:rFonts w:ascii="Calibri" w:eastAsia="Times New Roman" w:hAnsi="Calibri" w:cs="Times New Roman"/>
          <w:vertAlign w:val="superscript"/>
          <w:lang w:eastAsia="pl-PL"/>
        </w:rPr>
        <w:t>30</w:t>
      </w:r>
      <w:r w:rsidRPr="00632ED3">
        <w:rPr>
          <w:rFonts w:ascii="Calibri" w:eastAsia="Times New Roman" w:hAnsi="Calibri" w:cs="Times New Roman"/>
          <w:lang w:eastAsia="pl-PL"/>
        </w:rPr>
        <w:t xml:space="preserve"> r.  </w:t>
      </w:r>
    </w:p>
    <w:p w14:paraId="68157089" w14:textId="1468ADC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 xml:space="preserve">części Nr </w:t>
      </w:r>
      <w:r w:rsidR="00586362">
        <w:rPr>
          <w:rFonts w:ascii="Calibri" w:eastAsia="Times New Roman" w:hAnsi="Calibri" w:cs="Times New Roman"/>
          <w:b/>
          <w:lang w:eastAsia="pl-PL"/>
        </w:rPr>
        <w:t>I</w:t>
      </w:r>
      <w:r w:rsidRPr="00632ED3">
        <w:rPr>
          <w:rFonts w:ascii="Calibri" w:eastAsia="Times New Roman" w:hAnsi="Calibri" w:cs="Times New Roman"/>
          <w:b/>
          <w:lang w:eastAsia="pl-PL"/>
        </w:rPr>
        <w:t>V</w:t>
      </w:r>
      <w:r w:rsidRPr="00632ED3">
        <w:rPr>
          <w:rFonts w:ascii="Calibri" w:eastAsia="Times New Roman" w:hAnsi="Calibri" w:cs="Times New Roman"/>
          <w:lang w:eastAsia="pl-PL"/>
        </w:rPr>
        <w:t xml:space="preserve">  </w:t>
      </w:r>
      <w:r w:rsidRPr="00632ED3">
        <w:rPr>
          <w:rFonts w:ascii="Calibri" w:eastAsia="Times New Roman" w:hAnsi="Calibri" w:cs="Times New Roman"/>
          <w:b/>
          <w:lang w:eastAsia="pl-PL"/>
        </w:rPr>
        <w:t>Pieczywo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bookmarkStart w:id="2" w:name="_Hlk531610654"/>
      <w:r w:rsidRPr="00632ED3">
        <w:rPr>
          <w:rFonts w:ascii="Calibri" w:eastAsia="Times New Roman" w:hAnsi="Calibri" w:cs="Times New Roman"/>
          <w:lang w:eastAsia="pl-PL"/>
        </w:rPr>
        <w:t xml:space="preserve">Wykonawca dostarczy  </w:t>
      </w:r>
      <w:r w:rsidR="00852A40">
        <w:rPr>
          <w:rFonts w:ascii="Calibri" w:eastAsia="Times New Roman" w:hAnsi="Calibri" w:cs="Times New Roman"/>
          <w:lang w:eastAsia="pl-PL"/>
        </w:rPr>
        <w:t>6</w:t>
      </w:r>
      <w:r w:rsidRPr="00632ED3">
        <w:rPr>
          <w:rFonts w:ascii="Calibri" w:eastAsia="Times New Roman" w:hAnsi="Calibri" w:cs="Times New Roman"/>
          <w:lang w:eastAsia="pl-PL"/>
        </w:rPr>
        <w:t xml:space="preserve"> razy w tygodniu między godziną 6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</w:t>
      </w:r>
      <w:r w:rsidRPr="00632ED3">
        <w:rPr>
          <w:rFonts w:ascii="Calibri" w:eastAsia="Times New Roman" w:hAnsi="Calibri" w:cs="Times New Roman"/>
          <w:lang w:eastAsia="pl-PL"/>
        </w:rPr>
        <w:t xml:space="preserve">, a  </w:t>
      </w:r>
      <w:r w:rsidR="00EE3B40">
        <w:rPr>
          <w:rFonts w:ascii="Calibri" w:eastAsia="Times New Roman" w:hAnsi="Calibri" w:cs="Times New Roman"/>
          <w:lang w:eastAsia="pl-PL"/>
        </w:rPr>
        <w:t>7</w:t>
      </w:r>
      <w:r w:rsidRPr="00632ED3">
        <w:rPr>
          <w:rFonts w:ascii="Calibri" w:eastAsia="Times New Roman" w:hAnsi="Calibri" w:cs="Times New Roman"/>
          <w:vertAlign w:val="superscript"/>
          <w:lang w:eastAsia="pl-PL"/>
        </w:rPr>
        <w:t>00</w:t>
      </w:r>
      <w:r w:rsidRPr="00632ED3">
        <w:rPr>
          <w:rFonts w:ascii="Calibri" w:eastAsia="Times New Roman" w:hAnsi="Calibri" w:cs="Times New Roman"/>
          <w:lang w:eastAsia="pl-PL"/>
        </w:rPr>
        <w:t>.</w:t>
      </w:r>
      <w:bookmarkEnd w:id="2"/>
    </w:p>
    <w:p w14:paraId="198B380D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2. Wykonawca  gwarantuje terminowość dostaw do siedziby Zamawiającego własnym  transportem,   </w:t>
      </w:r>
    </w:p>
    <w:p w14:paraId="0CF1FD0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wraz z rozładunkiem i na własny koszt i ryzyko.</w:t>
      </w:r>
    </w:p>
    <w:p w14:paraId="3A83BE4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3. Środek transportu musi spełniać obowiązujące wymogi sanitarne i HACCP do przewozu produktów </w:t>
      </w:r>
    </w:p>
    <w:p w14:paraId="6B272BAA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spożywczych.</w:t>
      </w:r>
    </w:p>
    <w:p w14:paraId="58C3075A" w14:textId="64D6344B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4. Odbioru towaru dokonuje magazynier  Zamawiającego, w siedzibie  Zamawiającego, na </w:t>
      </w:r>
    </w:p>
    <w:p w14:paraId="4CFDE56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podstawie Faktury VAT wystawionej przez Wykonawcę zgodnie ze  złożonym wcześniej </w:t>
      </w:r>
    </w:p>
    <w:p w14:paraId="43578FB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zamówieniem.</w:t>
      </w:r>
    </w:p>
    <w:p w14:paraId="113148C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5. Faktura VAT winna być wystawiona pod kątem cen – zgodnie z cenami określonymi w  załączniku </w:t>
      </w:r>
    </w:p>
    <w:p w14:paraId="2AC0F5D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nr 1 do umowy, natomiast pod kątem ilości towaru – zgodnie ze złożonym zamówieniem.</w:t>
      </w:r>
    </w:p>
    <w:p w14:paraId="47A34DBC" w14:textId="0EDFEE7C" w:rsidR="00632ED3" w:rsidRDefault="00632ED3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6. Towar winien być dostarczony w szczelnie zamkniętych opakowaniach.</w:t>
      </w:r>
    </w:p>
    <w:p w14:paraId="3FCCC531" w14:textId="2DB5C0D8" w:rsidR="00EE3B40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30B3E25B" w14:textId="7FFF8643" w:rsidR="00EE3B40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08CEA3F1" w14:textId="77777777" w:rsidR="00EE3B40" w:rsidRPr="00632ED3" w:rsidRDefault="00EE3B40" w:rsidP="00632ED3">
      <w:pPr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5EE9F3F8" w14:textId="6CA4CBD3" w:rsid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  <w:r w:rsidRPr="00632ED3">
        <w:rPr>
          <w:rFonts w:ascii="Calibri" w:eastAsia="Times New Roman" w:hAnsi="Calibri" w:cs="Times New Roman"/>
          <w:bCs/>
          <w:lang w:eastAsia="pl-PL"/>
        </w:rPr>
        <w:t>§ 3</w:t>
      </w:r>
    </w:p>
    <w:p w14:paraId="092C52D8" w14:textId="0472DF3F" w:rsidR="008611A4" w:rsidRDefault="008611A4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Cs/>
          <w:lang w:eastAsia="pl-PL"/>
        </w:rPr>
      </w:pPr>
    </w:p>
    <w:p w14:paraId="41E80AC1" w14:textId="77777777" w:rsidR="008611A4" w:rsidRDefault="008611A4" w:rsidP="008611A4">
      <w:pPr>
        <w:pStyle w:val="Default"/>
        <w:spacing w:after="160"/>
        <w:rPr>
          <w:rFonts w:asciiTheme="minorHAnsi" w:hAnsiTheme="minorHAnsi" w:cs="Arial"/>
          <w:color w:val="auto"/>
          <w:sz w:val="22"/>
          <w:szCs w:val="22"/>
        </w:rPr>
      </w:pPr>
      <w:r>
        <w:rPr>
          <w:rFonts w:asciiTheme="minorHAnsi" w:hAnsiTheme="minorHAnsi" w:cs="Arial"/>
          <w:color w:val="auto"/>
          <w:sz w:val="22"/>
          <w:szCs w:val="22"/>
        </w:rPr>
        <w:t>1. Wynagrodzenie łączne za ...................................................................... :</w:t>
      </w:r>
    </w:p>
    <w:p w14:paraId="7DF15F8F" w14:textId="77777777" w:rsidR="008611A4" w:rsidRDefault="008611A4" w:rsidP="008611A4">
      <w:pPr>
        <w:autoSpaceDE w:val="0"/>
        <w:autoSpaceDN w:val="0"/>
        <w:adjustRightInd w:val="0"/>
        <w:spacing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cs="Arial"/>
        </w:rPr>
        <w:t xml:space="preserve">w całym okresie obowiązywania niniejszej umowy nie przekroczy kwoty ………………… zł (słownie: ….………………………………………………… ………………………………………………………. złotych) brutto w tym podatek VAT …….%. </w:t>
      </w:r>
    </w:p>
    <w:p w14:paraId="15A4D55D" w14:textId="346721F7" w:rsid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2. 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Wskazane w ust. 1 wynagrodzenie stanowi kwotę wynikającą z oferty cenowej, wyliczoną w oparciu o prognozowane (orientacyjne) ilości towaru i jest kwotą maksymalną, jaką może otrzymać Wykonawca w przypadku realizacji zamówienia w pełnym zakresie. </w:t>
      </w:r>
    </w:p>
    <w:p w14:paraId="738EC417" w14:textId="77777777" w:rsidR="00B4219E" w:rsidRPr="00632ED3" w:rsidRDefault="00B4219E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6AE591F" w14:textId="42604B91" w:rsidR="008611A4" w:rsidRPr="008611A4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i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3.  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Ceny jednostkowe </w:t>
      </w:r>
      <w:r w:rsidR="00632ED3" w:rsidRPr="00632ED3">
        <w:rPr>
          <w:rFonts w:ascii="Calibri" w:eastAsia="Times New Roman" w:hAnsi="Calibri" w:cs="Times New Roman"/>
          <w:bCs/>
          <w:iCs/>
          <w:lang w:eastAsia="pl-PL"/>
        </w:rPr>
        <w:t>netto towarów określone w załączniku nr  1 do niniejszej umowy nie ulegają zmianie,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 bez względu na rzeczywisty poziom cen towarów, jakie kształtować się będą w okresie reali</w:t>
      </w:r>
      <w:r>
        <w:rPr>
          <w:rFonts w:ascii="Calibri" w:eastAsia="Times New Roman" w:hAnsi="Calibri" w:cs="Times New Roman"/>
          <w:lang w:eastAsia="pl-PL"/>
        </w:rPr>
        <w:t>zacji umowy.</w:t>
      </w:r>
    </w:p>
    <w:p w14:paraId="3AC5DC75" w14:textId="53A7535D" w:rsidR="00B4219E" w:rsidRPr="00B4219E" w:rsidRDefault="008611A4" w:rsidP="008611A4">
      <w:pPr>
        <w:autoSpaceDE w:val="0"/>
        <w:autoSpaceDN w:val="0"/>
        <w:adjustRightInd w:val="0"/>
        <w:spacing w:after="0" w:line="360" w:lineRule="auto"/>
        <w:rPr>
          <w:rFonts w:cs="Arial"/>
        </w:rPr>
      </w:pPr>
      <w:r>
        <w:rPr>
          <w:rFonts w:cs="Arial"/>
        </w:rPr>
        <w:t xml:space="preserve">4.  </w:t>
      </w:r>
      <w:r w:rsidRPr="008611A4">
        <w:rPr>
          <w:rFonts w:cs="Arial"/>
        </w:rPr>
        <w:t xml:space="preserve">Wynagrodzenie za ........................................ może ulec zmianie jedynie w przypadku ustawowej zmiany stawki VAT. W takim wypadku zmieni się wartość </w:t>
      </w:r>
      <w:r w:rsidRPr="008611A4">
        <w:rPr>
          <w:rFonts w:cs="Arial"/>
          <w:b/>
          <w:bCs/>
        </w:rPr>
        <w:t xml:space="preserve">brutto </w:t>
      </w:r>
      <w:r w:rsidRPr="008611A4">
        <w:rPr>
          <w:rFonts w:cs="Arial"/>
        </w:rPr>
        <w:t xml:space="preserve">wynagrodzenia. </w:t>
      </w:r>
    </w:p>
    <w:p w14:paraId="5E5C7156" w14:textId="1E7311B8" w:rsidR="00632ED3" w:rsidRP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>5.  Z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apłata należności za każdą partię dostarczonego i odebranego towaru nastąpi przelewem na konto Wykonawcy wskazane w fakturze, w terminie </w:t>
      </w:r>
      <w:r w:rsidR="00084C0B">
        <w:rPr>
          <w:rFonts w:ascii="Calibri" w:eastAsia="Times New Roman" w:hAnsi="Calibri" w:cs="Times New Roman"/>
          <w:lang w:eastAsia="pl-PL"/>
        </w:rPr>
        <w:t>30</w:t>
      </w:r>
      <w:r w:rsidR="00632ED3" w:rsidRPr="00632ED3">
        <w:rPr>
          <w:rFonts w:ascii="Calibri" w:eastAsia="Times New Roman" w:hAnsi="Calibri" w:cs="Times New Roman"/>
          <w:lang w:eastAsia="pl-PL"/>
        </w:rPr>
        <w:t xml:space="preserve"> dni od daty jej wystawienia.</w:t>
      </w:r>
    </w:p>
    <w:p w14:paraId="1B74D180" w14:textId="0C6B5605" w:rsidR="00632ED3" w:rsidRPr="00632ED3" w:rsidRDefault="008611A4" w:rsidP="008611A4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>
        <w:rPr>
          <w:rFonts w:ascii="Calibri" w:eastAsia="Times New Roman" w:hAnsi="Calibri" w:cs="Times New Roman"/>
          <w:lang w:eastAsia="pl-PL"/>
        </w:rPr>
        <w:t xml:space="preserve">6. </w:t>
      </w:r>
      <w:r w:rsidR="00632ED3" w:rsidRPr="00632ED3">
        <w:rPr>
          <w:rFonts w:ascii="Calibri" w:eastAsia="Times New Roman" w:hAnsi="Calibri" w:cs="Times New Roman"/>
          <w:lang w:eastAsia="pl-PL"/>
        </w:rPr>
        <w:t>Wystawiane przez Wykonawcę faktury winny wskazywać:</w:t>
      </w:r>
    </w:p>
    <w:p w14:paraId="719EAB89" w14:textId="793C44B7" w:rsidR="00632ED3" w:rsidRPr="00632ED3" w:rsidRDefault="00632ED3" w:rsidP="00084C0B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jako </w:t>
      </w:r>
      <w:r w:rsidRPr="00632ED3">
        <w:rPr>
          <w:rFonts w:ascii="Calibri" w:eastAsia="Times New Roman" w:hAnsi="Calibri" w:cs="Times New Roman"/>
          <w:b/>
          <w:lang w:eastAsia="pl-PL"/>
        </w:rPr>
        <w:t>podatnika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Pr="00632ED3">
        <w:rPr>
          <w:rFonts w:ascii="Calibri" w:eastAsia="Times New Roman" w:hAnsi="Calibri" w:cs="Times New Roman"/>
          <w:b/>
          <w:lang w:eastAsia="pl-PL"/>
        </w:rPr>
        <w:t>nabywcę:</w:t>
      </w:r>
      <w:r w:rsidRPr="00632ED3">
        <w:rPr>
          <w:rFonts w:ascii="Calibri" w:eastAsia="Times New Roman" w:hAnsi="Calibri" w:cs="Times New Roman"/>
          <w:lang w:eastAsia="pl-PL"/>
        </w:rPr>
        <w:t xml:space="preserve"> </w:t>
      </w:r>
      <w:r w:rsidR="00084C0B">
        <w:rPr>
          <w:rFonts w:ascii="Calibri" w:eastAsia="Times New Roman" w:hAnsi="Calibri" w:cs="Times New Roman"/>
          <w:lang w:eastAsia="pl-PL"/>
        </w:rPr>
        <w:t xml:space="preserve">Powiat Przasnyski ul. </w:t>
      </w:r>
      <w:proofErr w:type="spellStart"/>
      <w:r w:rsidR="00084C0B">
        <w:rPr>
          <w:rFonts w:ascii="Calibri" w:eastAsia="Times New Roman" w:hAnsi="Calibri" w:cs="Times New Roman"/>
          <w:lang w:eastAsia="pl-PL"/>
        </w:rPr>
        <w:t>Św.St</w:t>
      </w:r>
      <w:proofErr w:type="spellEnd"/>
      <w:r w:rsidR="00084C0B">
        <w:rPr>
          <w:rFonts w:ascii="Calibri" w:eastAsia="Times New Roman" w:hAnsi="Calibri" w:cs="Times New Roman"/>
          <w:lang w:eastAsia="pl-PL"/>
        </w:rPr>
        <w:t>. Kostki 5 06-300Przasnysz NIP 7611527332</w:t>
      </w:r>
    </w:p>
    <w:p w14:paraId="6F279A15" w14:textId="302D7E85" w:rsidR="00632ED3" w:rsidRPr="00632ED3" w:rsidRDefault="00632ED3" w:rsidP="00632ED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/>
          <w:i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jako </w:t>
      </w:r>
      <w:r w:rsidRPr="00632ED3">
        <w:rPr>
          <w:rFonts w:ascii="Calibri" w:eastAsia="Times New Roman" w:hAnsi="Calibri" w:cs="Times New Roman"/>
          <w:b/>
          <w:lang w:eastAsia="pl-PL"/>
        </w:rPr>
        <w:t>odbiorcę i płatnika</w:t>
      </w:r>
      <w:r w:rsidRPr="00632ED3">
        <w:rPr>
          <w:rFonts w:ascii="Calibri" w:eastAsia="Times New Roman" w:hAnsi="Calibri" w:cs="Times New Roman"/>
          <w:lang w:eastAsia="pl-PL"/>
        </w:rPr>
        <w:t xml:space="preserve">: Dom Pomocy Społecznej  </w:t>
      </w:r>
      <w:r w:rsidR="00084C0B">
        <w:rPr>
          <w:rFonts w:ascii="Calibri" w:eastAsia="Times New Roman" w:hAnsi="Calibri" w:cs="Times New Roman"/>
          <w:lang w:eastAsia="pl-PL"/>
        </w:rPr>
        <w:t xml:space="preserve">dla dorosłych niepełnosprawnych intelektualnie w Przasnyszu ul. Ruda 1 06-300 Przasnysz </w:t>
      </w:r>
    </w:p>
    <w:p w14:paraId="5D4F067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4</w:t>
      </w:r>
    </w:p>
    <w:p w14:paraId="3BB7362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Cs/>
          <w:iCs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Zamawiający zobowiązuje się do udzielenia wszelkich informacji niezbędnych do wykonania umowy.</w:t>
      </w:r>
      <w:r w:rsidRPr="00632ED3">
        <w:rPr>
          <w:rFonts w:ascii="Calibri" w:eastAsia="Times New Roman" w:hAnsi="Calibri" w:cs="Times New Roman"/>
          <w:bCs/>
          <w:iCs/>
          <w:lang w:eastAsia="pl-PL"/>
        </w:rPr>
        <w:t xml:space="preserve"> </w:t>
      </w:r>
    </w:p>
    <w:p w14:paraId="7EA46D58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5</w:t>
      </w:r>
    </w:p>
    <w:p w14:paraId="0503D59D" w14:textId="77777777" w:rsidR="00632ED3" w:rsidRPr="00632ED3" w:rsidRDefault="00632ED3" w:rsidP="00632ED3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W razie niewykonania lub nienależytego wykonania umowy Zamawiający może żądać </w:t>
      </w:r>
      <w:r w:rsidRPr="00632ED3">
        <w:rPr>
          <w:rFonts w:ascii="Calibri" w:eastAsia="Times New Roman" w:hAnsi="Calibri" w:cs="Times New Roman"/>
          <w:lang w:eastAsia="pl-PL"/>
        </w:rPr>
        <w:br/>
        <w:t>od Wykonawcy kar umownych w wysokości:</w:t>
      </w:r>
    </w:p>
    <w:p w14:paraId="7F269942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1) </w:t>
      </w:r>
      <w:r w:rsidRPr="00632ED3">
        <w:rPr>
          <w:rFonts w:ascii="Calibri" w:eastAsia="Times New Roman" w:hAnsi="Calibri" w:cs="Times New Roman"/>
          <w:lang w:eastAsia="pl-PL"/>
        </w:rPr>
        <w:t xml:space="preserve">10% wartości brutto umowy, gdy Wykonawca lub Zamawiający odstąpi od umowy </w:t>
      </w:r>
      <w:r w:rsidRPr="00632ED3">
        <w:rPr>
          <w:rFonts w:ascii="Calibri" w:eastAsia="Times New Roman" w:hAnsi="Calibri" w:cs="Times New Roman"/>
          <w:lang w:eastAsia="pl-PL"/>
        </w:rPr>
        <w:br/>
        <w:t xml:space="preserve">      z powodu okoliczności, za które odpowiedzialność ponosi Wykonawca.</w:t>
      </w:r>
    </w:p>
    <w:p w14:paraId="06D2862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2)   W przypadku niewykonania lub nienależytego wykonania umowy, Wykonawca </w:t>
      </w:r>
    </w:p>
    <w:p w14:paraId="5570F502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zobowiązany jest do uiszczenia kary umownej w wysokości 5% wartości niewykonanej lub    </w:t>
      </w:r>
    </w:p>
    <w:p w14:paraId="69743713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nienależycie wykonanej  umowy</w:t>
      </w:r>
    </w:p>
    <w:p w14:paraId="2A71BC94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3)  Wykonawca wyraża zgodę na potrącanie przez zamawiającego kar umownych z faktur   </w:t>
      </w:r>
    </w:p>
    <w:p w14:paraId="685C4A16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otrzymanych   przez Zamawiającego od Wykonawcy za wykonanie przedmiotu umowy.</w:t>
      </w:r>
    </w:p>
    <w:p w14:paraId="37932368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4)  W przypadku, gdy wysokość kary umownej przewyższa kwotę wynikająca z faktury, </w:t>
      </w:r>
    </w:p>
    <w:p w14:paraId="22C21876" w14:textId="56DB8F89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lastRenderedPageBreak/>
        <w:t xml:space="preserve">     Zamawiając wystawi notę obciążeniową, której wysokość Wykonawca jest zobowiązany </w:t>
      </w:r>
    </w:p>
    <w:p w14:paraId="0B312BE1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wpłacić w terminie 7  dni  na rachunek Zamawiającego.                                                               </w:t>
      </w:r>
    </w:p>
    <w:p w14:paraId="786D1560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5)  Zamawiający może dochodzić odszkodowania przewyższającego kary umowne pod  warunkiem </w:t>
      </w:r>
    </w:p>
    <w:p w14:paraId="0BD9FE63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 wykazania szkody.</w:t>
      </w:r>
      <w:r w:rsidRPr="00632ED3">
        <w:rPr>
          <w:rFonts w:ascii="Calibri" w:eastAsia="Times New Roman" w:hAnsi="Calibri" w:cs="Times New Roman"/>
          <w:lang w:eastAsia="pl-PL"/>
        </w:rPr>
        <w:t xml:space="preserve"> Jeżeli wysokość szkody przekroczy wysokość zastrzeżonych kar umownych, </w:t>
      </w:r>
    </w:p>
    <w:p w14:paraId="4500CED7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 Zamawiający może dochodzić odszkodowania uzupełniającego na zasadach ogólnych Kodeksu </w:t>
      </w:r>
    </w:p>
    <w:p w14:paraId="4B0BF4C2" w14:textId="7777777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      Cywilnego.</w:t>
      </w: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</w:t>
      </w:r>
    </w:p>
    <w:p w14:paraId="79456E38" w14:textId="77777777" w:rsidR="00B4219E" w:rsidRDefault="00632ED3" w:rsidP="00B4219E">
      <w:pPr>
        <w:widowControl w:val="0"/>
        <w:suppressAutoHyphens/>
        <w:autoSpaceDN w:val="0"/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  <w:t>§ 6</w:t>
      </w:r>
    </w:p>
    <w:p w14:paraId="7D020F2E" w14:textId="77A2597E" w:rsidR="00632ED3" w:rsidRPr="00B4219E" w:rsidRDefault="00632ED3" w:rsidP="00B4219E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b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1. Zmiany niniejszej umowy wymagają formy pisemnej pod rygorem nieważności i mogą być  </w:t>
      </w:r>
    </w:p>
    <w:p w14:paraId="530D6600" w14:textId="353021A7" w:rsidR="00632ED3" w:rsidRPr="00632ED3" w:rsidRDefault="00632ED3" w:rsidP="00632ED3">
      <w:pPr>
        <w:widowControl w:val="0"/>
        <w:suppressAutoHyphens/>
        <w:autoSpaceDN w:val="0"/>
        <w:spacing w:after="0" w:line="360" w:lineRule="auto"/>
        <w:rPr>
          <w:rFonts w:ascii="Calibri" w:eastAsia="Times New Roman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     dopuszczalne tylko w granicach art. </w:t>
      </w:r>
      <w:r w:rsidR="008611A4">
        <w:rPr>
          <w:rFonts w:ascii="Calibri" w:eastAsia="Times New Roman" w:hAnsi="Calibri" w:cs="Calibri"/>
          <w:color w:val="000000"/>
          <w:kern w:val="3"/>
          <w:lang w:eastAsia="zh-CN" w:bidi="hi-IN"/>
        </w:rPr>
        <w:t>455</w:t>
      </w:r>
      <w:r w:rsidR="00655E1F">
        <w:rPr>
          <w:rFonts w:ascii="Calibri" w:eastAsia="Times New Roman" w:hAnsi="Calibri" w:cs="Calibri"/>
          <w:color w:val="000000"/>
          <w:kern w:val="3"/>
          <w:lang w:eastAsia="zh-CN" w:bidi="hi-IN"/>
        </w:rPr>
        <w:t>.</w:t>
      </w:r>
      <w:r w:rsidR="008611A4">
        <w:rPr>
          <w:rFonts w:ascii="Calibri" w:eastAsia="Times New Roman" w:hAnsi="Calibri" w:cs="Calibri"/>
          <w:color w:val="000000"/>
          <w:kern w:val="3"/>
          <w:lang w:eastAsia="zh-CN" w:bidi="hi-IN"/>
        </w:rPr>
        <w:t xml:space="preserve">1 </w:t>
      </w:r>
      <w:r w:rsidRPr="00632ED3">
        <w:rPr>
          <w:rFonts w:ascii="Calibri" w:eastAsia="Times New Roman" w:hAnsi="Calibri" w:cs="Calibri"/>
          <w:color w:val="000000"/>
          <w:kern w:val="3"/>
          <w:lang w:eastAsia="zh-CN" w:bidi="hi-IN"/>
        </w:rPr>
        <w:t>ustawy - Prawo zamówień publicznych.</w:t>
      </w:r>
    </w:p>
    <w:p w14:paraId="440EE571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>2. Zamawiający dopuszcza zmianę niniejszej umowy w zakresie:</w:t>
      </w:r>
    </w:p>
    <w:p w14:paraId="0A84F8EB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a) terminów realizacji przedmiotu umowy wskazanych w umowie, gdy jest to  spowodowane  </w:t>
      </w:r>
    </w:p>
    <w:p w14:paraId="2A4E132F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    następstwem okoliczności niezależnych od stron (siła wyższa) lub okoliczności leżących po </w:t>
      </w:r>
    </w:p>
    <w:p w14:paraId="1042B450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    stronie  Zamawiającego;                                                                                                                                              </w:t>
      </w:r>
    </w:p>
    <w:p w14:paraId="6A0C2A6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ind w:left="360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b) możliwości realizacji przedmiotu umowy po cenach niższych niż w formularzu  cenowym, a   </w:t>
      </w:r>
    </w:p>
    <w:p w14:paraId="6FC41E0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ind w:left="360"/>
        <w:rPr>
          <w:rFonts w:ascii="Calibri" w:eastAsia="Calibri, Calibri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zmiany w  tym zakresie nie wymagają sporządzenia aneksu do umowy;                                                                                                                                                                                                                        </w:t>
      </w:r>
    </w:p>
    <w:p w14:paraId="51C1574C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"/>
          <w:color w:val="000000"/>
          <w:kern w:val="3"/>
          <w:lang w:eastAsia="zh-CN" w:bidi="hi-IN"/>
        </w:rPr>
        <w:t xml:space="preserve">       </w:t>
      </w: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c)  z uwagi na bieżące potrzeby zamawiającego zakupy dokonywane w trakcie obowiązywania  </w:t>
      </w:r>
    </w:p>
    <w:p w14:paraId="013EED95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 niniejszej umowy mogą dla poszczególnych pozycji różnić się ilościowo  od wartości podanych  </w:t>
      </w:r>
    </w:p>
    <w:p w14:paraId="662D20FA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w formularzu  asortymentowo- cenowym, stanowiącym   załącznik do umowy, jednak łączna </w:t>
      </w:r>
    </w:p>
    <w:p w14:paraId="6C570B55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Mangal," w:hAnsi="Calibri" w:cs="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    wartość zakupów nie przekroczy całkowitej wartości umowy, o której mowa w § 1 ust. 2umowy.</w:t>
      </w:r>
    </w:p>
    <w:p w14:paraId="625AB27D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color w:val="000000"/>
          <w:kern w:val="3"/>
          <w:lang w:eastAsia="zh-CN" w:bidi="hi-IN"/>
        </w:rPr>
      </w:pPr>
      <w:r w:rsidRPr="00632ED3">
        <w:rPr>
          <w:rFonts w:ascii="Calibri" w:eastAsia="Mangal," w:hAnsi="Calibri" w:cs="Calibri"/>
          <w:color w:val="000000"/>
          <w:kern w:val="3"/>
          <w:lang w:eastAsia="zh-CN" w:bidi="hi-IN"/>
        </w:rPr>
        <w:t xml:space="preserve">       d)  </w:t>
      </w: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wynikającym ze zmian regulacji prawnych dotyczących przedmiotu umowy,  przy czym ceny </w:t>
      </w:r>
    </w:p>
    <w:p w14:paraId="4C7E53EE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            jednostkowe netto określone w formularzu asortymentowo  - cenowym  nie  zostaną  </w:t>
      </w:r>
    </w:p>
    <w:p w14:paraId="2566A83B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color w:val="000000"/>
          <w:kern w:val="3"/>
          <w:lang w:eastAsia="zh-CN" w:bidi="hi-IN"/>
        </w:rPr>
        <w:t xml:space="preserve">            podwyższone w trakcie  obowiązywania umowy</w:t>
      </w:r>
      <w:r w:rsidRPr="00632ED3">
        <w:rPr>
          <w:rFonts w:ascii="Calibri" w:eastAsia="Calibri, Calibri" w:hAnsi="Calibri" w:cs="Calibri, Calibri"/>
          <w:i/>
          <w:color w:val="000000"/>
          <w:kern w:val="3"/>
          <w:lang w:eastAsia="zh-CN" w:bidi="hi-IN"/>
        </w:rPr>
        <w:t xml:space="preserve">. </w:t>
      </w: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Dopuszcza się zmianę ceny  jednostkowej </w:t>
      </w:r>
    </w:p>
    <w:p w14:paraId="6E509FF2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           brutto, w przypadku gdy w okresie realizacji umowy dojdzie do zmiany  stawki podatku VAT i </w:t>
      </w:r>
    </w:p>
    <w:p w14:paraId="2614EFD1" w14:textId="77777777" w:rsidR="00632ED3" w:rsidRPr="00632ED3" w:rsidRDefault="00632ED3" w:rsidP="00632ED3">
      <w:pPr>
        <w:widowControl w:val="0"/>
        <w:suppressAutoHyphens/>
        <w:autoSpaceDE w:val="0"/>
        <w:autoSpaceDN w:val="0"/>
        <w:spacing w:after="0" w:line="360" w:lineRule="auto"/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</w:pPr>
      <w:r w:rsidRPr="00632ED3">
        <w:rPr>
          <w:rFonts w:ascii="Calibri" w:eastAsia="Calibri, Calibri" w:hAnsi="Calibri" w:cs="Calibri, Calibri"/>
          <w:bCs/>
          <w:iCs/>
          <w:color w:val="000000"/>
          <w:kern w:val="3"/>
          <w:lang w:eastAsia="zh-CN" w:bidi="hi-IN"/>
        </w:rPr>
        <w:t xml:space="preserve">            tylko o kwotę wynikającą z tej zmiany.  </w:t>
      </w:r>
    </w:p>
    <w:p w14:paraId="0C40E3CB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7</w:t>
      </w:r>
    </w:p>
    <w:p w14:paraId="306FA56F" w14:textId="77777777" w:rsidR="00632ED3" w:rsidRPr="00632ED3" w:rsidRDefault="00632ED3" w:rsidP="00632ED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</w:t>
      </w:r>
    </w:p>
    <w:p w14:paraId="462A6020" w14:textId="77777777" w:rsidR="00632ED3" w:rsidRPr="00632ED3" w:rsidRDefault="00632ED3" w:rsidP="00632ED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 przypadku zaistnienia sytuacji określonej w ust. 1, Wykonawcy przysługiwać będzie jedynie wynagrodzenie należne z tytułu faktycznie wykonanej dostawy.</w:t>
      </w:r>
    </w:p>
    <w:p w14:paraId="62B68C6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8</w:t>
      </w:r>
    </w:p>
    <w:p w14:paraId="10364BE1" w14:textId="77777777" w:rsidR="00632ED3" w:rsidRPr="00632ED3" w:rsidRDefault="00632ED3" w:rsidP="00632ED3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Zamawiający może również odstąpić od umowy w przypadku gdy:</w:t>
      </w:r>
    </w:p>
    <w:p w14:paraId="0E09AA24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zwłoka w wykonaniu dostawy trwa dłużej niż 3 dni,</w:t>
      </w:r>
    </w:p>
    <w:p w14:paraId="23D0F1C9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Wykonawca bez zgody Zamawiającego powierza wykonanie umowy innej osobie,</w:t>
      </w:r>
    </w:p>
    <w:p w14:paraId="21D8632B" w14:textId="77777777" w:rsidR="00632ED3" w:rsidRPr="00632ED3" w:rsidRDefault="00632ED3" w:rsidP="00632ED3">
      <w:pPr>
        <w:numPr>
          <w:ilvl w:val="1"/>
          <w:numId w:val="4"/>
        </w:numPr>
        <w:tabs>
          <w:tab w:val="num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Wykonawca dopuszcza się rażących zaniedbań w sposobie wykonania dostawy.</w:t>
      </w:r>
    </w:p>
    <w:p w14:paraId="0561367A" w14:textId="77777777" w:rsidR="00632ED3" w:rsidRPr="00632ED3" w:rsidRDefault="00632ED3" w:rsidP="00632ED3">
      <w:pPr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lastRenderedPageBreak/>
        <w:t xml:space="preserve">Odstąpienie od umowy przez Zamawiającego nie zwalnia Wykonawcy od zapłaty kary umownej </w:t>
      </w:r>
      <w:r w:rsidRPr="00632ED3">
        <w:rPr>
          <w:rFonts w:ascii="Calibri" w:eastAsia="Times New Roman" w:hAnsi="Calibri" w:cs="Times New Roman"/>
          <w:lang w:eastAsia="pl-PL"/>
        </w:rPr>
        <w:br/>
        <w:t>i odszkodowania na zasadach ogólnych.</w:t>
      </w:r>
    </w:p>
    <w:p w14:paraId="7D738F3A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9</w:t>
      </w:r>
    </w:p>
    <w:p w14:paraId="554AAB04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Wszelkie zmiany treści niniejszej umowy wymagają formy pisemnej pod rygorem nieważności.</w:t>
      </w:r>
    </w:p>
    <w:p w14:paraId="2C8F978A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10</w:t>
      </w:r>
    </w:p>
    <w:p w14:paraId="1BB54FDE" w14:textId="3330B71C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W sprawach nie uregulowanych niniejszą umową będą miały zastosowanie przepisy Kodeksu Cywilnego oraz ustawy z dnia </w:t>
      </w:r>
      <w:r w:rsidR="001B07FC">
        <w:rPr>
          <w:rFonts w:ascii="Calibri" w:eastAsia="Times New Roman" w:hAnsi="Calibri" w:cs="Times New Roman"/>
          <w:lang w:eastAsia="pl-PL"/>
        </w:rPr>
        <w:t>11 września 2019</w:t>
      </w:r>
      <w:r w:rsidRPr="00632ED3">
        <w:rPr>
          <w:rFonts w:ascii="Calibri" w:eastAsia="Times New Roman" w:hAnsi="Calibri" w:cs="Times New Roman"/>
          <w:lang w:eastAsia="pl-PL"/>
        </w:rPr>
        <w:t xml:space="preserve"> roku Prawo Zamówień Publicznych.</w:t>
      </w:r>
    </w:p>
    <w:p w14:paraId="15C5BD1C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632ED3">
        <w:rPr>
          <w:rFonts w:ascii="Calibri" w:eastAsia="Times New Roman" w:hAnsi="Calibri" w:cs="Times New Roman"/>
          <w:b/>
          <w:lang w:eastAsia="pl-PL"/>
        </w:rPr>
        <w:t>§ 11</w:t>
      </w:r>
    </w:p>
    <w:p w14:paraId="5DF49D42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>Spory, jakie mogą wyniknąć z realizacji postanowień niniejszej umowy, strony poddają pod rozstrzygnięcie Sądu właściwego dla Zamawiającego.</w:t>
      </w:r>
    </w:p>
    <w:p w14:paraId="0C41CEC3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</w:p>
    <w:p w14:paraId="53A5C3E3" w14:textId="77777777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jc w:val="center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>§ 12</w:t>
      </w:r>
    </w:p>
    <w:p w14:paraId="1958CC62" w14:textId="3C6895E1" w:rsidR="00632ED3" w:rsidRPr="00632ED3" w:rsidRDefault="00632ED3" w:rsidP="00632ED3">
      <w:pPr>
        <w:autoSpaceDE w:val="0"/>
        <w:autoSpaceDN w:val="0"/>
        <w:adjustRightInd w:val="0"/>
        <w:spacing w:after="0" w:line="480" w:lineRule="auto"/>
        <w:rPr>
          <w:rFonts w:ascii="Calibri" w:eastAsia="Times New Roman" w:hAnsi="Calibri" w:cs="Times New Roman"/>
          <w:lang w:eastAsia="pl-PL"/>
        </w:rPr>
      </w:pPr>
      <w:r w:rsidRPr="00632ED3">
        <w:rPr>
          <w:rFonts w:ascii="Calibri" w:eastAsia="Times New Roman" w:hAnsi="Calibri" w:cs="Times New Roman"/>
          <w:lang w:eastAsia="pl-PL"/>
        </w:rPr>
        <w:t xml:space="preserve">Umowę sporządzono w </w:t>
      </w:r>
      <w:r w:rsidR="001B07FC">
        <w:rPr>
          <w:rFonts w:ascii="Calibri" w:eastAsia="Times New Roman" w:hAnsi="Calibri" w:cs="Times New Roman"/>
          <w:lang w:eastAsia="pl-PL"/>
        </w:rPr>
        <w:t>trzech</w:t>
      </w:r>
      <w:r w:rsidRPr="00632ED3">
        <w:rPr>
          <w:rFonts w:ascii="Calibri" w:eastAsia="Times New Roman" w:hAnsi="Calibri" w:cs="Times New Roman"/>
          <w:lang w:eastAsia="pl-PL"/>
        </w:rPr>
        <w:t xml:space="preserve"> jednobrzmiących egzemplarzach</w:t>
      </w:r>
      <w:r w:rsidR="001B07FC">
        <w:rPr>
          <w:rFonts w:ascii="Calibri" w:eastAsia="Times New Roman" w:hAnsi="Calibri" w:cs="Times New Roman"/>
          <w:lang w:eastAsia="pl-PL"/>
        </w:rPr>
        <w:t>, dwa dla Zamawiającego i jeden dla Wykonawcy</w:t>
      </w:r>
      <w:r w:rsidRPr="00632ED3">
        <w:rPr>
          <w:rFonts w:ascii="Calibri" w:eastAsia="Times New Roman" w:hAnsi="Calibri" w:cs="Times New Roman"/>
          <w:lang w:eastAsia="pl-PL"/>
        </w:rPr>
        <w:t>.</w:t>
      </w:r>
    </w:p>
    <w:p w14:paraId="7EA59B2C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23EE371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48A7027D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4A17571E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7C75EE57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534574A5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lang w:eastAsia="pl-PL"/>
        </w:rPr>
      </w:pPr>
    </w:p>
    <w:p w14:paraId="2A98AD4B" w14:textId="77777777" w:rsidR="00632ED3" w:rsidRPr="00632ED3" w:rsidRDefault="00632ED3" w:rsidP="00632ED3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imes New Roman"/>
          <w:b/>
          <w:bCs/>
          <w:lang w:eastAsia="pl-PL"/>
        </w:rPr>
      </w:pPr>
      <w:r w:rsidRPr="00632ED3">
        <w:rPr>
          <w:rFonts w:ascii="Calibri" w:eastAsia="Times New Roman" w:hAnsi="Calibri" w:cs="Times New Roman"/>
          <w:b/>
          <w:bCs/>
          <w:lang w:eastAsia="pl-PL"/>
        </w:rPr>
        <w:t xml:space="preserve">ZAMAWIAJĄCY: </w:t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</w:r>
      <w:r w:rsidRPr="00632ED3">
        <w:rPr>
          <w:rFonts w:ascii="Calibri" w:eastAsia="Times New Roman" w:hAnsi="Calibri" w:cs="Times New Roman"/>
          <w:b/>
          <w:bCs/>
          <w:lang w:eastAsia="pl-PL"/>
        </w:rPr>
        <w:tab/>
        <w:t xml:space="preserve">               WYKONAWCA:</w:t>
      </w:r>
    </w:p>
    <w:p w14:paraId="3E3CD76F" w14:textId="77777777" w:rsidR="00632ED3" w:rsidRPr="00632ED3" w:rsidRDefault="00632ED3" w:rsidP="00632ED3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p w14:paraId="3BB28A86" w14:textId="77777777" w:rsidR="009055EE" w:rsidRDefault="009055EE"/>
    <w:sectPr w:rsidR="009055EE" w:rsidSect="009C31A3">
      <w:footerReference w:type="even" r:id="rId8"/>
      <w:footerReference w:type="default" r:id="rId9"/>
      <w:pgSz w:w="11906" w:h="16838"/>
      <w:pgMar w:top="719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59393A" w14:textId="77777777" w:rsidR="00044684" w:rsidRDefault="00044684">
      <w:pPr>
        <w:spacing w:after="0" w:line="240" w:lineRule="auto"/>
      </w:pPr>
      <w:r>
        <w:separator/>
      </w:r>
    </w:p>
  </w:endnote>
  <w:endnote w:type="continuationSeparator" w:id="0">
    <w:p w14:paraId="7D84070E" w14:textId="77777777" w:rsidR="00044684" w:rsidRDefault="0004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-Bold">
    <w:altName w:val="Tahom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, Calibri">
    <w:altName w:val="Calibri"/>
    <w:charset w:val="00"/>
    <w:family w:val="swiss"/>
    <w:pitch w:val="default"/>
  </w:font>
  <w:font w:name="Mangal,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19836" w14:textId="77777777" w:rsidR="00B717D2" w:rsidRDefault="00632ED3" w:rsidP="00386C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D9361F" w14:textId="77777777" w:rsidR="00B717D2" w:rsidRDefault="00C1426C" w:rsidP="00386CB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86243" w14:textId="77777777" w:rsidR="00B717D2" w:rsidRDefault="00C1426C" w:rsidP="00386CB3">
    <w:pPr>
      <w:pStyle w:val="Stopka"/>
      <w:framePr w:wrap="around" w:vAnchor="text" w:hAnchor="margin" w:xAlign="right" w:y="1"/>
      <w:jc w:val="right"/>
      <w:rPr>
        <w:rStyle w:val="Numerstrony"/>
      </w:rPr>
    </w:pPr>
  </w:p>
  <w:p w14:paraId="759E6526" w14:textId="77777777" w:rsidR="00B717D2" w:rsidRDefault="00632ED3" w:rsidP="00386CB3">
    <w:pPr>
      <w:pStyle w:val="Stopka"/>
      <w:ind w:right="360"/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C1426C">
      <w:rPr>
        <w:noProof/>
      </w:rPr>
      <w:t>1</w:t>
    </w:r>
    <w:r>
      <w:fldChar w:fldCharType="end"/>
    </w:r>
    <w:r>
      <w:t xml:space="preserve"> z </w:t>
    </w:r>
    <w:fldSimple w:instr=" NUMPAGES ">
      <w:r w:rsidR="00C1426C">
        <w:rPr>
          <w:noProof/>
        </w:rPr>
        <w:t>7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185D63" w14:textId="77777777" w:rsidR="00044684" w:rsidRDefault="00044684">
      <w:pPr>
        <w:spacing w:after="0" w:line="240" w:lineRule="auto"/>
      </w:pPr>
      <w:r>
        <w:separator/>
      </w:r>
    </w:p>
  </w:footnote>
  <w:footnote w:type="continuationSeparator" w:id="0">
    <w:p w14:paraId="75D8932B" w14:textId="77777777" w:rsidR="00044684" w:rsidRDefault="000446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91D03"/>
    <w:multiLevelType w:val="hybridMultilevel"/>
    <w:tmpl w:val="9B8850E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587D50"/>
    <w:multiLevelType w:val="hybridMultilevel"/>
    <w:tmpl w:val="91C4AB78"/>
    <w:lvl w:ilvl="0" w:tplc="61241A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D16215"/>
    <w:multiLevelType w:val="hybridMultilevel"/>
    <w:tmpl w:val="AE86FCD4"/>
    <w:lvl w:ilvl="0" w:tplc="200601C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42AE2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0C5A85"/>
    <w:multiLevelType w:val="hybridMultilevel"/>
    <w:tmpl w:val="36E6870C"/>
    <w:lvl w:ilvl="0" w:tplc="61241A1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7AD47C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AC3AC75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075A02"/>
    <w:multiLevelType w:val="hybridMultilevel"/>
    <w:tmpl w:val="DBC6D4C2"/>
    <w:lvl w:ilvl="0" w:tplc="200601C4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1" w:tplc="7AD47C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67B89B0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885A2A"/>
    <w:multiLevelType w:val="hybridMultilevel"/>
    <w:tmpl w:val="98DCBE96"/>
    <w:lvl w:ilvl="0" w:tplc="4AF050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C"/>
    <w:rsid w:val="00044684"/>
    <w:rsid w:val="00084C0B"/>
    <w:rsid w:val="001B0533"/>
    <w:rsid w:val="001B07FC"/>
    <w:rsid w:val="00330FFC"/>
    <w:rsid w:val="00525207"/>
    <w:rsid w:val="00586362"/>
    <w:rsid w:val="00632ED3"/>
    <w:rsid w:val="00655E1F"/>
    <w:rsid w:val="00691F05"/>
    <w:rsid w:val="007327F8"/>
    <w:rsid w:val="00787F4C"/>
    <w:rsid w:val="007A21CD"/>
    <w:rsid w:val="007A3955"/>
    <w:rsid w:val="00852A40"/>
    <w:rsid w:val="008611A4"/>
    <w:rsid w:val="009055EE"/>
    <w:rsid w:val="0097152E"/>
    <w:rsid w:val="00A11D9A"/>
    <w:rsid w:val="00A672E2"/>
    <w:rsid w:val="00AC7DEB"/>
    <w:rsid w:val="00B4219E"/>
    <w:rsid w:val="00B92EAD"/>
    <w:rsid w:val="00BA256B"/>
    <w:rsid w:val="00C1426C"/>
    <w:rsid w:val="00EE3B40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7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32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32E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32ED3"/>
  </w:style>
  <w:style w:type="paragraph" w:customStyle="1" w:styleId="Default">
    <w:name w:val="Default"/>
    <w:rsid w:val="008611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32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632ED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632ED3"/>
  </w:style>
  <w:style w:type="paragraph" w:customStyle="1" w:styleId="Default">
    <w:name w:val="Default"/>
    <w:rsid w:val="008611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2469</Words>
  <Characters>14819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Ja</cp:lastModifiedBy>
  <cp:revision>5</cp:revision>
  <dcterms:created xsi:type="dcterms:W3CDTF">2022-04-20T07:23:00Z</dcterms:created>
  <dcterms:modified xsi:type="dcterms:W3CDTF">2022-05-06T06:38:00Z</dcterms:modified>
</cp:coreProperties>
</file>