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ED4" w:rsidRPr="00DA2ED4" w:rsidRDefault="00DA2ED4" w:rsidP="00DA2ED4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Załącznik 3</w:t>
      </w:r>
    </w:p>
    <w:p w:rsidR="00DA2ED4" w:rsidRPr="00DA2ED4" w:rsidRDefault="00DA2ED4" w:rsidP="00DA2ED4">
      <w:pPr>
        <w:spacing w:after="0" w:line="360" w:lineRule="auto"/>
        <w:rPr>
          <w:rFonts w:ascii="Times New Roman" w:hAnsi="Times New Roman" w:cs="Times New Roman"/>
        </w:rPr>
      </w:pPr>
    </w:p>
    <w:p w:rsidR="00DA2ED4" w:rsidRPr="00DA2ED4" w:rsidRDefault="00DA2ED4" w:rsidP="00DA2ED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A2ED4">
        <w:rPr>
          <w:rFonts w:ascii="Times New Roman" w:hAnsi="Times New Roman" w:cs="Times New Roman"/>
          <w:b/>
        </w:rPr>
        <w:t>UMOWA ( PROJEKT)</w:t>
      </w:r>
    </w:p>
    <w:p w:rsidR="00DA2ED4" w:rsidRPr="00DA2ED4" w:rsidRDefault="00DA2ED4" w:rsidP="00DA2ED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A2ED4">
        <w:rPr>
          <w:rFonts w:ascii="Times New Roman" w:hAnsi="Times New Roman" w:cs="Times New Roman"/>
          <w:b/>
        </w:rPr>
        <w:t>Na dostawę materiałów medycznych i dezynfekcji</w:t>
      </w:r>
    </w:p>
    <w:p w:rsidR="00DA2ED4" w:rsidRPr="00DA2ED4" w:rsidRDefault="00DA2ED4" w:rsidP="00DA2ED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A2ED4">
        <w:rPr>
          <w:rFonts w:ascii="Times New Roman" w:hAnsi="Times New Roman" w:cs="Times New Roman"/>
          <w:b/>
        </w:rPr>
        <w:t>DPS.ZG.262.….2019</w:t>
      </w:r>
    </w:p>
    <w:p w:rsidR="00DA2ED4" w:rsidRPr="00DA2ED4" w:rsidRDefault="00DA2ED4" w:rsidP="00DA2E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ED4">
        <w:rPr>
          <w:rFonts w:ascii="Times New Roman" w:hAnsi="Times New Roman" w:cs="Times New Roman"/>
          <w:sz w:val="24"/>
          <w:szCs w:val="24"/>
        </w:rPr>
        <w:t>Zawarta w dniu ……….…………2019 roku w   pomiędzy:</w:t>
      </w:r>
    </w:p>
    <w:p w:rsidR="00DA2ED4" w:rsidRPr="00DA2ED4" w:rsidRDefault="00DA2ED4" w:rsidP="00DA2ED4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2ED4">
        <w:rPr>
          <w:rFonts w:ascii="Times New Roman" w:hAnsi="Times New Roman" w:cs="Times New Roman"/>
          <w:b/>
          <w:bCs/>
          <w:sz w:val="24"/>
          <w:szCs w:val="24"/>
        </w:rPr>
        <w:t xml:space="preserve">Powiatem Przasnyskim z siedzibą w Przasnyszu, ul. Św. Stanisława Kostki 5, 06-300 Przasnysz, NIP: 761-15-27-332, </w:t>
      </w:r>
      <w:r w:rsidRPr="00DA2ED4">
        <w:rPr>
          <w:rFonts w:ascii="Times New Roman" w:hAnsi="Times New Roman" w:cs="Times New Roman"/>
          <w:bCs/>
          <w:sz w:val="24"/>
          <w:szCs w:val="24"/>
        </w:rPr>
        <w:t>zwanym w dalszej części Umowy „Zamawiającym” reprezentowanym przez:</w:t>
      </w:r>
    </w:p>
    <w:p w:rsidR="00DA2ED4" w:rsidRPr="00DA2ED4" w:rsidRDefault="00DA2ED4" w:rsidP="00DA2ED4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2ED4">
        <w:rPr>
          <w:rFonts w:ascii="Times New Roman" w:hAnsi="Times New Roman" w:cs="Times New Roman"/>
          <w:bCs/>
          <w:sz w:val="24"/>
          <w:szCs w:val="24"/>
        </w:rPr>
        <w:t xml:space="preserve">Pana Dariusza </w:t>
      </w:r>
      <w:proofErr w:type="spellStart"/>
      <w:r w:rsidRPr="00DA2ED4">
        <w:rPr>
          <w:rFonts w:ascii="Times New Roman" w:hAnsi="Times New Roman" w:cs="Times New Roman"/>
          <w:bCs/>
          <w:sz w:val="24"/>
          <w:szCs w:val="24"/>
        </w:rPr>
        <w:t>Chaborskiego</w:t>
      </w:r>
      <w:proofErr w:type="spellEnd"/>
      <w:r w:rsidRPr="00DA2ED4">
        <w:rPr>
          <w:rFonts w:ascii="Times New Roman" w:hAnsi="Times New Roman" w:cs="Times New Roman"/>
          <w:bCs/>
          <w:sz w:val="24"/>
          <w:szCs w:val="24"/>
        </w:rPr>
        <w:t xml:space="preserve"> – Dyrektora Domu Pomocy Społecznej dla dorosłych niepełnosprawnych intelektualnie w Przasnyszu na podstawie</w:t>
      </w:r>
      <w:r w:rsidRPr="00DA2ED4">
        <w:rPr>
          <w:rFonts w:ascii="Times New Roman" w:hAnsi="Times New Roman" w:cs="Times New Roman"/>
          <w:b/>
          <w:bCs/>
          <w:sz w:val="24"/>
          <w:szCs w:val="24"/>
        </w:rPr>
        <w:t xml:space="preserve"> Uchwały Nr 9/2017 Zarządu Powiatu Przasnyskiego z dnia 20 stycznia 2017 r.</w:t>
      </w:r>
    </w:p>
    <w:p w:rsidR="00DA2ED4" w:rsidRPr="00DA2ED4" w:rsidRDefault="00DA2ED4" w:rsidP="00DA2ED4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2ED4">
        <w:rPr>
          <w:rFonts w:ascii="Times New Roman" w:hAnsi="Times New Roman" w:cs="Times New Roman"/>
          <w:bCs/>
          <w:sz w:val="24"/>
          <w:szCs w:val="24"/>
        </w:rPr>
        <w:t>przy kontrasygnacie</w:t>
      </w:r>
    </w:p>
    <w:p w:rsidR="00DA2ED4" w:rsidRPr="00DA2ED4" w:rsidRDefault="00DA2ED4" w:rsidP="00DA2ED4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2ED4">
        <w:rPr>
          <w:rFonts w:ascii="Times New Roman" w:hAnsi="Times New Roman" w:cs="Times New Roman"/>
          <w:b/>
          <w:bCs/>
          <w:sz w:val="24"/>
          <w:szCs w:val="24"/>
        </w:rPr>
        <w:t xml:space="preserve">Pani Doroty </w:t>
      </w:r>
      <w:proofErr w:type="spellStart"/>
      <w:r w:rsidRPr="00DA2ED4">
        <w:rPr>
          <w:rFonts w:ascii="Times New Roman" w:hAnsi="Times New Roman" w:cs="Times New Roman"/>
          <w:b/>
          <w:bCs/>
          <w:sz w:val="24"/>
          <w:szCs w:val="24"/>
        </w:rPr>
        <w:t>Ryszczyk</w:t>
      </w:r>
      <w:proofErr w:type="spellEnd"/>
      <w:r w:rsidRPr="00DA2ED4">
        <w:rPr>
          <w:rFonts w:ascii="Times New Roman" w:hAnsi="Times New Roman" w:cs="Times New Roman"/>
          <w:b/>
          <w:bCs/>
          <w:sz w:val="24"/>
          <w:szCs w:val="24"/>
        </w:rPr>
        <w:t xml:space="preserve"> – Głównej Księgowej</w:t>
      </w:r>
    </w:p>
    <w:p w:rsidR="00DA2ED4" w:rsidRPr="00DA2ED4" w:rsidRDefault="00DA2ED4" w:rsidP="00DA2ED4">
      <w:pPr>
        <w:spacing w:after="0" w:line="360" w:lineRule="auto"/>
        <w:rPr>
          <w:rFonts w:ascii="Times New Roman" w:hAnsi="Times New Roman" w:cs="Times New Roman"/>
        </w:rPr>
        <w:sectPr w:rsidR="00DA2ED4" w:rsidRPr="00DA2ED4" w:rsidSect="009770A5">
          <w:footnotePr>
            <w:pos w:val="beneathText"/>
          </w:footnotePr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  <w:r w:rsidRPr="00DA2ED4">
        <w:t>a</w:t>
      </w:r>
    </w:p>
    <w:p w:rsidR="00DA2ED4" w:rsidRPr="00DA2ED4" w:rsidRDefault="00DA2ED4" w:rsidP="00DA2ED4">
      <w:pPr>
        <w:spacing w:after="0" w:line="360" w:lineRule="auto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lastRenderedPageBreak/>
        <w:t>............................................................................................................................</w:t>
      </w:r>
    </w:p>
    <w:p w:rsidR="00DA2ED4" w:rsidRPr="00DA2ED4" w:rsidRDefault="00DA2ED4" w:rsidP="00DA2ED4">
      <w:pPr>
        <w:spacing w:after="0" w:line="360" w:lineRule="auto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…………………………………………………………………………………</w:t>
      </w:r>
    </w:p>
    <w:p w:rsidR="00DA2ED4" w:rsidRPr="00DA2ED4" w:rsidRDefault="00DA2ED4" w:rsidP="00DA2ED4">
      <w:pPr>
        <w:spacing w:after="0" w:line="360" w:lineRule="auto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reprezentowanym przez: ….................................................................................</w:t>
      </w:r>
    </w:p>
    <w:p w:rsidR="00DA2ED4" w:rsidRPr="00DA2ED4" w:rsidRDefault="00DA2ED4" w:rsidP="00DA2ED4">
      <w:pPr>
        <w:spacing w:after="0" w:line="360" w:lineRule="auto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zwanym w dalszej  treści Umowy „ Wykonawcą”</w:t>
      </w:r>
    </w:p>
    <w:p w:rsidR="00DA2ED4" w:rsidRPr="00DA2ED4" w:rsidRDefault="00DA2ED4" w:rsidP="00DA2ED4">
      <w:pPr>
        <w:spacing w:after="0" w:line="360" w:lineRule="auto"/>
        <w:rPr>
          <w:rFonts w:ascii="Times New Roman" w:hAnsi="Times New Roman" w:cs="Times New Roman"/>
        </w:rPr>
      </w:pPr>
    </w:p>
    <w:p w:rsidR="00DA2ED4" w:rsidRPr="00DA2ED4" w:rsidRDefault="00DA2ED4" w:rsidP="00DA2ED4">
      <w:pPr>
        <w:spacing w:after="0" w:line="360" w:lineRule="auto"/>
        <w:rPr>
          <w:rFonts w:ascii="Times New Roman" w:hAnsi="Times New Roman" w:cs="Times New Roman"/>
        </w:rPr>
        <w:sectPr w:rsidR="00DA2ED4" w:rsidRPr="00DA2ED4" w:rsidSect="009770A5">
          <w:headerReference w:type="even" r:id="rId8"/>
          <w:headerReference w:type="default" r:id="rId9"/>
          <w:headerReference w:type="first" r:id="rId10"/>
          <w:footnotePr>
            <w:pos w:val="beneathText"/>
          </w:footnotePr>
          <w:type w:val="continuous"/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</w:p>
    <w:p w:rsidR="00DA2ED4" w:rsidRPr="00DA2ED4" w:rsidRDefault="00DA2ED4" w:rsidP="00DA2ED4">
      <w:pPr>
        <w:spacing w:after="0" w:line="360" w:lineRule="auto"/>
        <w:jc w:val="both"/>
        <w:rPr>
          <w:rFonts w:ascii="Times New Roman" w:hAnsi="Times New Roman" w:cs="Times New Roman"/>
        </w:rPr>
        <w:sectPr w:rsidR="00DA2ED4" w:rsidRPr="00DA2ED4" w:rsidSect="009770A5">
          <w:headerReference w:type="even" r:id="rId11"/>
          <w:headerReference w:type="default" r:id="rId12"/>
          <w:headerReference w:type="first" r:id="rId13"/>
          <w:footnotePr>
            <w:pos w:val="beneathText"/>
          </w:footnotePr>
          <w:type w:val="continuous"/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  <w:r w:rsidRPr="00DA2ED4">
        <w:rPr>
          <w:rFonts w:ascii="Times New Roman" w:hAnsi="Times New Roman" w:cs="Times New Roman"/>
        </w:rPr>
        <w:lastRenderedPageBreak/>
        <w:t xml:space="preserve">Działając w oparciu o art. 4 pkt. 8 ustawy z dnia 29 stycznia 2004 r. prawo zamówień publicznych                                        (j.t. Dz. U. 2018 poz. 1986 z </w:t>
      </w:r>
      <w:proofErr w:type="spellStart"/>
      <w:r w:rsidRPr="00DA2ED4">
        <w:rPr>
          <w:rFonts w:ascii="Times New Roman" w:hAnsi="Times New Roman" w:cs="Times New Roman"/>
        </w:rPr>
        <w:t>póź</w:t>
      </w:r>
      <w:proofErr w:type="spellEnd"/>
      <w:r w:rsidRPr="00DA2ED4">
        <w:rPr>
          <w:rFonts w:ascii="Times New Roman" w:hAnsi="Times New Roman" w:cs="Times New Roman"/>
        </w:rPr>
        <w:t>. zm.) strony zawarły umowę następującej treści:</w:t>
      </w:r>
    </w:p>
    <w:p w:rsidR="00DA2ED4" w:rsidRPr="00DA2ED4" w:rsidRDefault="00DA2ED4" w:rsidP="00DA2ED4">
      <w:pPr>
        <w:spacing w:after="0" w:line="360" w:lineRule="auto"/>
        <w:jc w:val="center"/>
        <w:rPr>
          <w:rFonts w:ascii="Times New Roman" w:hAnsi="Times New Roman" w:cs="Times New Roman"/>
          <w:b/>
        </w:rPr>
        <w:sectPr w:rsidR="00DA2ED4" w:rsidRPr="00DA2ED4" w:rsidSect="009770A5">
          <w:headerReference w:type="even" r:id="rId14"/>
          <w:headerReference w:type="default" r:id="rId15"/>
          <w:headerReference w:type="first" r:id="rId16"/>
          <w:footnotePr>
            <w:pos w:val="beneathText"/>
          </w:footnotePr>
          <w:type w:val="continuous"/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  <w:r w:rsidRPr="00DA2ED4">
        <w:rPr>
          <w:rFonts w:ascii="Times New Roman" w:hAnsi="Times New Roman" w:cs="Times New Roman"/>
          <w:b/>
        </w:rPr>
        <w:lastRenderedPageBreak/>
        <w:t>§1</w:t>
      </w:r>
    </w:p>
    <w:p w:rsidR="00DA2ED4" w:rsidRPr="00DA2ED4" w:rsidRDefault="00DA2ED4" w:rsidP="00DA2ED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A2ED4">
        <w:rPr>
          <w:rFonts w:ascii="Times New Roman" w:hAnsi="Times New Roman" w:cs="Times New Roman"/>
          <w:b/>
        </w:rPr>
        <w:lastRenderedPageBreak/>
        <w:t>PRZEDMIOT UMOWY</w:t>
      </w:r>
    </w:p>
    <w:p w:rsidR="00DA2ED4" w:rsidRPr="00DA2ED4" w:rsidRDefault="00DA2ED4" w:rsidP="00DA2ED4">
      <w:pPr>
        <w:numPr>
          <w:ilvl w:val="2"/>
          <w:numId w:val="1"/>
        </w:numPr>
        <w:tabs>
          <w:tab w:val="num" w:pos="284"/>
        </w:tabs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Przedmiotem niniejszej umowy jest dostawa materiałów medycznych i dezynfekcji, których szczegółowy rodzaj – asortyment i ceny jednostkowe określa formularz cenowy, stanowiący załącznik nr 1 do niniejszej umowy.</w:t>
      </w:r>
    </w:p>
    <w:p w:rsidR="00DA2ED4" w:rsidRPr="00DA2ED4" w:rsidRDefault="00DA2ED4" w:rsidP="00DA2ED4">
      <w:pPr>
        <w:numPr>
          <w:ilvl w:val="2"/>
          <w:numId w:val="1"/>
        </w:numPr>
        <w:tabs>
          <w:tab w:val="num" w:pos="284"/>
        </w:tabs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</w:rPr>
        <w:sectPr w:rsidR="00DA2ED4" w:rsidRPr="00DA2ED4" w:rsidSect="009770A5">
          <w:headerReference w:type="even" r:id="rId17"/>
          <w:headerReference w:type="default" r:id="rId18"/>
          <w:headerReference w:type="first" r:id="rId19"/>
          <w:footnotePr>
            <w:pos w:val="beneathText"/>
          </w:footnotePr>
          <w:type w:val="continuous"/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</w:p>
    <w:p w:rsidR="00DA2ED4" w:rsidRPr="00DA2ED4" w:rsidRDefault="00DA2ED4" w:rsidP="00DA2ED4">
      <w:pPr>
        <w:numPr>
          <w:ilvl w:val="2"/>
          <w:numId w:val="1"/>
        </w:numPr>
        <w:tabs>
          <w:tab w:val="num" w:pos="284"/>
        </w:tabs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lastRenderedPageBreak/>
        <w:t xml:space="preserve">Strony ustalają, że opakowania jednostkowe oraz zbiorcze przedmiotu umowy będą oznaczone zgodnie z obowiązującymi w tym zakresie w Polsce przepisami. </w:t>
      </w:r>
    </w:p>
    <w:p w:rsidR="00DA2ED4" w:rsidRPr="00DA2ED4" w:rsidRDefault="00DA2ED4" w:rsidP="00DA2ED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A2ED4">
        <w:rPr>
          <w:rFonts w:ascii="Times New Roman" w:hAnsi="Times New Roman" w:cs="Times New Roman"/>
          <w:b/>
        </w:rPr>
        <w:t>§ 2</w:t>
      </w:r>
    </w:p>
    <w:p w:rsidR="00DA2ED4" w:rsidRPr="00DA2ED4" w:rsidRDefault="00DA2ED4" w:rsidP="00DA2ED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A2ED4">
        <w:rPr>
          <w:rFonts w:ascii="Times New Roman" w:hAnsi="Times New Roman" w:cs="Times New Roman"/>
          <w:b/>
        </w:rPr>
        <w:t>CENA PRZEDMIOTU UMOWY I WARUNKI PŁATNOŚCI</w:t>
      </w:r>
    </w:p>
    <w:p w:rsidR="00DA2ED4" w:rsidRPr="00DA2ED4" w:rsidRDefault="00DA2ED4" w:rsidP="00DA2ED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1. Strony uzgadniają, że wartość umowy wynosi</w:t>
      </w:r>
    </w:p>
    <w:p w:rsidR="00DA2ED4" w:rsidRPr="00DA2ED4" w:rsidRDefault="00DA2ED4" w:rsidP="00DA2ED4">
      <w:pPr>
        <w:spacing w:after="0" w:line="360" w:lineRule="auto"/>
        <w:jc w:val="both"/>
        <w:rPr>
          <w:rFonts w:ascii="Times New Roman" w:hAnsi="Times New Roman" w:cs="Times New Roman"/>
        </w:rPr>
        <w:sectPr w:rsidR="00DA2ED4" w:rsidRPr="00DA2ED4" w:rsidSect="009770A5">
          <w:headerReference w:type="even" r:id="rId20"/>
          <w:headerReference w:type="default" r:id="rId21"/>
          <w:headerReference w:type="first" r:id="rId22"/>
          <w:footnotePr>
            <w:pos w:val="beneathText"/>
          </w:footnotePr>
          <w:type w:val="continuous"/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</w:p>
    <w:p w:rsidR="00DA2ED4" w:rsidRPr="00DA2ED4" w:rsidRDefault="00DA2ED4" w:rsidP="00DA2ED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lastRenderedPageBreak/>
        <w:t>Wartość ogółem netto: ...................................zł (słownie: …………………………….…………...….),</w:t>
      </w:r>
    </w:p>
    <w:p w:rsidR="00DA2ED4" w:rsidRPr="00DA2ED4" w:rsidRDefault="00DA2ED4" w:rsidP="00DA2ED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Wartość ogółem brutto: ………...........…………….zł (słownie: ………………………….………….),</w:t>
      </w:r>
    </w:p>
    <w:p w:rsidR="00DA2ED4" w:rsidRPr="00DA2ED4" w:rsidRDefault="00DA2ED4" w:rsidP="00DA2ED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W tym VAT: ………………………… zł.</w:t>
      </w:r>
    </w:p>
    <w:p w:rsidR="00DA2ED4" w:rsidRPr="00DA2ED4" w:rsidRDefault="00DA2ED4" w:rsidP="00DA2ED4">
      <w:pPr>
        <w:spacing w:after="0" w:line="360" w:lineRule="auto"/>
        <w:ind w:right="-62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lastRenderedPageBreak/>
        <w:t>2. Wartość umowy obliczono przy zastosowaniu cen jednostkowych brutto określonych w załączniku nr 1                  do niniejszej umowy.</w:t>
      </w:r>
    </w:p>
    <w:p w:rsidR="00DA2ED4" w:rsidRPr="00DA2ED4" w:rsidRDefault="00DA2ED4" w:rsidP="00DA2ED4">
      <w:pPr>
        <w:numPr>
          <w:ilvl w:val="0"/>
          <w:numId w:val="6"/>
        </w:numPr>
        <w:tabs>
          <w:tab w:val="left" w:pos="9639"/>
        </w:tabs>
        <w:spacing w:after="0" w:line="360" w:lineRule="auto"/>
        <w:ind w:left="426" w:right="-62" w:hanging="426"/>
        <w:contextualSpacing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W cenach jednostkowych brutto zawierają się wszystkie koszty związane z dostawą przedmiotu umowy do siedziby Zamawiającego, o której mowa w § 3 ust. 6 niniejszej umowy, a w szczególności transport, opakowanie, czynności związane z przygotowywaniem dostawy, koszt załadunku i rozładunku u Zamawiającego, podatek VAT itp.</w:t>
      </w:r>
    </w:p>
    <w:p w:rsidR="00DA2ED4" w:rsidRPr="00DA2ED4" w:rsidRDefault="00DA2ED4" w:rsidP="00DA2ED4">
      <w:pPr>
        <w:numPr>
          <w:ilvl w:val="0"/>
          <w:numId w:val="6"/>
        </w:numPr>
        <w:tabs>
          <w:tab w:val="left" w:pos="9639"/>
        </w:tabs>
        <w:spacing w:after="0" w:line="360" w:lineRule="auto"/>
        <w:ind w:left="426" w:right="-62" w:hanging="426"/>
        <w:contextualSpacing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 xml:space="preserve">Cena jednostkowa brutto może ulec zmianie w przypadku wprowadzenia innej stawki podatku                                          od towarów i usług, dokonanej w oparciu o zmianę przepisów prawa powszechnie obowiązującego.  </w:t>
      </w:r>
    </w:p>
    <w:p w:rsidR="00DA2ED4" w:rsidRPr="00DA2ED4" w:rsidRDefault="00DA2ED4" w:rsidP="00DA2ED4">
      <w:pPr>
        <w:tabs>
          <w:tab w:val="left" w:pos="9639"/>
        </w:tabs>
        <w:spacing w:after="0" w:line="360" w:lineRule="auto"/>
        <w:ind w:right="561"/>
        <w:jc w:val="center"/>
        <w:rPr>
          <w:rFonts w:ascii="Times New Roman" w:hAnsi="Times New Roman" w:cs="Times New Roman"/>
          <w:b/>
        </w:rPr>
      </w:pPr>
      <w:r w:rsidRPr="00DA2ED4">
        <w:rPr>
          <w:rFonts w:ascii="Times New Roman" w:hAnsi="Times New Roman" w:cs="Times New Roman"/>
          <w:b/>
        </w:rPr>
        <w:t>§ 3</w:t>
      </w:r>
    </w:p>
    <w:p w:rsidR="00DA2ED4" w:rsidRPr="00DA2ED4" w:rsidRDefault="00DA2ED4" w:rsidP="00DA2ED4">
      <w:pPr>
        <w:tabs>
          <w:tab w:val="left" w:pos="9639"/>
        </w:tabs>
        <w:spacing w:after="0" w:line="360" w:lineRule="auto"/>
        <w:ind w:right="561"/>
        <w:jc w:val="center"/>
        <w:rPr>
          <w:rFonts w:ascii="Times New Roman" w:hAnsi="Times New Roman" w:cs="Times New Roman"/>
          <w:b/>
        </w:rPr>
      </w:pPr>
      <w:r w:rsidRPr="00DA2ED4">
        <w:rPr>
          <w:rFonts w:ascii="Times New Roman" w:hAnsi="Times New Roman" w:cs="Times New Roman"/>
          <w:b/>
        </w:rPr>
        <w:t>MIEJSCE, WARUNKI DOSTAWY I TERMIN REALIZACJI</w:t>
      </w:r>
    </w:p>
    <w:p w:rsidR="00DA2ED4" w:rsidRPr="00DA2ED4" w:rsidRDefault="00DA2ED4" w:rsidP="00DA2ED4">
      <w:pPr>
        <w:numPr>
          <w:ilvl w:val="0"/>
          <w:numId w:val="2"/>
        </w:numPr>
        <w:tabs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 xml:space="preserve">Wykonawca zobowiązany jest do realizacji przedmiotu umowy sukcesywnie, na okres jednego roku,                        od dnia podpisania umowy. </w:t>
      </w:r>
    </w:p>
    <w:p w:rsidR="00DA2ED4" w:rsidRPr="00DA2ED4" w:rsidRDefault="00DA2ED4" w:rsidP="00DA2ED4">
      <w:pPr>
        <w:numPr>
          <w:ilvl w:val="0"/>
          <w:numId w:val="2"/>
        </w:numPr>
        <w:tabs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Realizacja przedmiotu umowy będzie się odbywać poprzez zamówienia częściowe.</w:t>
      </w:r>
    </w:p>
    <w:p w:rsidR="00DA2ED4" w:rsidRPr="00DA2ED4" w:rsidRDefault="00DA2ED4" w:rsidP="00DA2ED4">
      <w:pPr>
        <w:numPr>
          <w:ilvl w:val="0"/>
          <w:numId w:val="2"/>
        </w:numPr>
        <w:tabs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Realizacja zamówień częściowych, o których mowa w ust. 3 następować będzie ściśle wg wskazań Zamawiającego.</w:t>
      </w:r>
    </w:p>
    <w:p w:rsidR="00DA2ED4" w:rsidRPr="00DA2ED4" w:rsidRDefault="00DA2ED4" w:rsidP="00DA2ED4">
      <w:pPr>
        <w:numPr>
          <w:ilvl w:val="0"/>
          <w:numId w:val="2"/>
        </w:numPr>
        <w:tabs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 xml:space="preserve">Wykonawca zobowiązuje się dostarczyć przedmiot umowy Zamawiającemu w terminie 2 dni  od chwili złożenia zamówienia przez osoby upoważnione przez Zamawiającego. </w:t>
      </w:r>
    </w:p>
    <w:p w:rsidR="00DA2ED4" w:rsidRPr="00DA2ED4" w:rsidRDefault="00DA2ED4" w:rsidP="00DA2ED4">
      <w:pPr>
        <w:numPr>
          <w:ilvl w:val="0"/>
          <w:numId w:val="2"/>
        </w:numPr>
        <w:tabs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Zamawiający zastrzega sobie prawo do zmniejszenia wielkości przedmiotu umowy w zakresie ilości                           i całkowitej wartości brutto umowy – bez żadnych konsekwencji prawnych i finansowych z tego tytułu.</w:t>
      </w:r>
    </w:p>
    <w:p w:rsidR="00DA2ED4" w:rsidRPr="00DA2ED4" w:rsidRDefault="00DA2ED4" w:rsidP="00DA2ED4">
      <w:pPr>
        <w:numPr>
          <w:ilvl w:val="0"/>
          <w:numId w:val="2"/>
        </w:numPr>
        <w:tabs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Wykonawca jest zobowiązany w przypadku wyczerpania limitu ilościowego przedmiotu zamówienia dostarczać materiały w cenie ofertowej do czasu zakończenia umowy.</w:t>
      </w:r>
    </w:p>
    <w:p w:rsidR="00DA2ED4" w:rsidRPr="00DA2ED4" w:rsidRDefault="00DA2ED4" w:rsidP="00DA2ED4">
      <w:pPr>
        <w:numPr>
          <w:ilvl w:val="0"/>
          <w:numId w:val="2"/>
        </w:numPr>
        <w:tabs>
          <w:tab w:val="num" w:pos="0"/>
          <w:tab w:val="left" w:pos="8931"/>
          <w:tab w:val="left" w:pos="9639"/>
        </w:tabs>
        <w:spacing w:after="0" w:line="360" w:lineRule="auto"/>
        <w:ind w:left="426" w:right="79" w:hanging="426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Jeżeli w toku realizacji dostawy nastąpi konieczność wykonania dostaw dodatkowych, których wielkość nie przekroczy 30 % wartości brutto podstawowego zamówienia, to Wykonawca zobowiązany jest dokonać tych dostaw na dodatkowe zamówienia Zamawiającego, po wcześniejszym uzgodnieniu z Wykonawcą, przy zachowaniu tych samych norm, standardów i cen.</w:t>
      </w:r>
    </w:p>
    <w:p w:rsidR="00DA2ED4" w:rsidRPr="00DA2ED4" w:rsidRDefault="00DA2ED4" w:rsidP="00DA2ED4">
      <w:pPr>
        <w:numPr>
          <w:ilvl w:val="0"/>
          <w:numId w:val="2"/>
        </w:numPr>
        <w:tabs>
          <w:tab w:val="num" w:pos="0"/>
          <w:tab w:val="left" w:pos="8931"/>
          <w:tab w:val="left" w:pos="9639"/>
        </w:tabs>
        <w:spacing w:after="0" w:line="360" w:lineRule="auto"/>
        <w:ind w:left="426" w:right="79" w:hanging="426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Miejsce dostaw – Dom Pomocy Społecznej dla Dorosłych Niepełnosprawnych Intelektualnie w Przasnyszu ul.Ruda1.</w:t>
      </w:r>
    </w:p>
    <w:p w:rsidR="00DA2ED4" w:rsidRPr="00DA2ED4" w:rsidRDefault="00DA2ED4" w:rsidP="00DA2ED4">
      <w:pPr>
        <w:numPr>
          <w:ilvl w:val="0"/>
          <w:numId w:val="2"/>
        </w:numPr>
        <w:tabs>
          <w:tab w:val="num" w:pos="0"/>
          <w:tab w:val="left" w:pos="8931"/>
        </w:tabs>
        <w:spacing w:after="0" w:line="360" w:lineRule="auto"/>
        <w:ind w:left="426" w:right="79" w:hanging="426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Wykonawca winien wystawić fakturę w następujący sposób:</w:t>
      </w:r>
    </w:p>
    <w:p w:rsidR="00DA2ED4" w:rsidRPr="00DA2ED4" w:rsidRDefault="00DA2ED4" w:rsidP="00DA2ED4">
      <w:pPr>
        <w:tabs>
          <w:tab w:val="left" w:pos="8931"/>
        </w:tabs>
        <w:spacing w:after="0" w:line="360" w:lineRule="auto"/>
        <w:ind w:right="79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  <w:b/>
        </w:rPr>
        <w:t>Nabywca:</w:t>
      </w:r>
      <w:r w:rsidRPr="00DA2ED4">
        <w:rPr>
          <w:rFonts w:ascii="Times New Roman" w:hAnsi="Times New Roman" w:cs="Times New Roman"/>
        </w:rPr>
        <w:t xml:space="preserve"> Powiat Przasnyski, ul. Św. Stanisława Kostki 5, 06-300 Przasnysz NIP 761-15-27-332</w:t>
      </w:r>
    </w:p>
    <w:p w:rsidR="00DA2ED4" w:rsidRPr="00DA2ED4" w:rsidRDefault="00DA2ED4" w:rsidP="00DA2ED4">
      <w:pPr>
        <w:tabs>
          <w:tab w:val="left" w:pos="8931"/>
        </w:tabs>
        <w:spacing w:after="0" w:line="360" w:lineRule="auto"/>
        <w:ind w:right="79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  <w:b/>
        </w:rPr>
        <w:t>Odbiorca</w:t>
      </w:r>
      <w:r w:rsidRPr="00DA2ED4">
        <w:rPr>
          <w:rFonts w:ascii="Times New Roman" w:hAnsi="Times New Roman" w:cs="Times New Roman"/>
        </w:rPr>
        <w:t>: Dom Pomocy Społecznej dla dorosłych niepełnosprawnych intelektualnie w Przasnyszu,                                    ul. Ruda 1, 06-300 Przasnysz</w:t>
      </w:r>
    </w:p>
    <w:p w:rsidR="00DA2ED4" w:rsidRPr="00DA2ED4" w:rsidRDefault="00DA2ED4" w:rsidP="00DA2ED4">
      <w:pPr>
        <w:spacing w:after="0" w:line="360" w:lineRule="auto"/>
        <w:ind w:right="561"/>
        <w:jc w:val="center"/>
        <w:rPr>
          <w:rFonts w:ascii="Times New Roman" w:hAnsi="Times New Roman" w:cs="Times New Roman"/>
          <w:b/>
        </w:rPr>
      </w:pPr>
      <w:r w:rsidRPr="00DA2ED4">
        <w:rPr>
          <w:rFonts w:ascii="Times New Roman" w:hAnsi="Times New Roman" w:cs="Times New Roman"/>
          <w:b/>
        </w:rPr>
        <w:t>§ 4</w:t>
      </w:r>
    </w:p>
    <w:p w:rsidR="00DA2ED4" w:rsidRPr="00DA2ED4" w:rsidRDefault="00DA2ED4" w:rsidP="00DA2ED4">
      <w:pPr>
        <w:spacing w:after="0" w:line="360" w:lineRule="auto"/>
        <w:ind w:right="561"/>
        <w:jc w:val="center"/>
        <w:rPr>
          <w:rFonts w:ascii="Times New Roman" w:hAnsi="Times New Roman" w:cs="Times New Roman"/>
          <w:b/>
        </w:rPr>
      </w:pPr>
      <w:r w:rsidRPr="00DA2ED4">
        <w:rPr>
          <w:rFonts w:ascii="Times New Roman" w:hAnsi="Times New Roman" w:cs="Times New Roman"/>
          <w:b/>
        </w:rPr>
        <w:t>WARUNKI PŁATNOŚCI</w:t>
      </w:r>
    </w:p>
    <w:p w:rsidR="00DA2ED4" w:rsidRPr="00DA2ED4" w:rsidRDefault="00DA2ED4" w:rsidP="00DA2ED4">
      <w:pPr>
        <w:numPr>
          <w:ilvl w:val="0"/>
          <w:numId w:val="3"/>
        </w:numPr>
        <w:tabs>
          <w:tab w:val="num" w:pos="284"/>
        </w:tabs>
        <w:spacing w:after="0" w:line="360" w:lineRule="auto"/>
        <w:ind w:right="79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Płatność będzie realizowana sukcesywnie po dostawie przedmiotu umowy do Zamawiającego, w terminie 30 dni od daty dostarczenia prawidłowo wystawionej faktury na konto wskazane przez Wykonawcę.</w:t>
      </w:r>
    </w:p>
    <w:p w:rsidR="00DA2ED4" w:rsidRPr="00DA2ED4" w:rsidRDefault="00DA2ED4" w:rsidP="00DA2ED4">
      <w:pPr>
        <w:numPr>
          <w:ilvl w:val="0"/>
          <w:numId w:val="3"/>
        </w:numPr>
        <w:tabs>
          <w:tab w:val="num" w:pos="284"/>
        </w:tabs>
        <w:spacing w:after="0" w:line="360" w:lineRule="auto"/>
        <w:ind w:right="79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 xml:space="preserve">Jako datę zapłaty faktury rozumie się datę obciążenia rachunku Zamawiającego. </w:t>
      </w:r>
    </w:p>
    <w:p w:rsidR="00DA2ED4" w:rsidRPr="00DA2ED4" w:rsidRDefault="00DA2ED4" w:rsidP="00DA2ED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A2ED4">
        <w:rPr>
          <w:rFonts w:ascii="Times New Roman" w:hAnsi="Times New Roman" w:cs="Times New Roman"/>
          <w:b/>
        </w:rPr>
        <w:lastRenderedPageBreak/>
        <w:t>§ 5</w:t>
      </w:r>
    </w:p>
    <w:p w:rsidR="00DA2ED4" w:rsidRPr="00DA2ED4" w:rsidRDefault="00DA2ED4" w:rsidP="00DA2ED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A2ED4">
        <w:rPr>
          <w:rFonts w:ascii="Times New Roman" w:hAnsi="Times New Roman" w:cs="Times New Roman"/>
          <w:b/>
        </w:rPr>
        <w:t>GWARANCJA</w:t>
      </w:r>
    </w:p>
    <w:p w:rsidR="00DA2ED4" w:rsidRPr="00DA2ED4" w:rsidRDefault="00DA2ED4" w:rsidP="00DA2ED4">
      <w:pPr>
        <w:numPr>
          <w:ilvl w:val="0"/>
          <w:numId w:val="4"/>
        </w:numPr>
        <w:tabs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Zamawiający zastrzega, że dostarczony przez Wykonawcę przedmiot umowy musi mieć określoną datę końca okresu jego przydatności do stosowania.</w:t>
      </w:r>
    </w:p>
    <w:p w:rsidR="00DA2ED4" w:rsidRPr="00DA2ED4" w:rsidRDefault="00DA2ED4" w:rsidP="00DA2ED4">
      <w:pPr>
        <w:numPr>
          <w:ilvl w:val="0"/>
          <w:numId w:val="4"/>
        </w:numPr>
        <w:tabs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 xml:space="preserve">Okres przydatności, o którym mowa w ust. 1 nie może być krótszy niż 6 miesięcy od daty dostawy do zamawiającego. </w:t>
      </w:r>
    </w:p>
    <w:p w:rsidR="00DA2ED4" w:rsidRPr="00DA2ED4" w:rsidRDefault="00DA2ED4" w:rsidP="00DA2ED4">
      <w:pPr>
        <w:numPr>
          <w:ilvl w:val="0"/>
          <w:numId w:val="4"/>
        </w:numPr>
        <w:tabs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 xml:space="preserve">Wykonawca udziela Zamawiającemu gwarancji na okres 6 miesięcy, licząc od daty realizacji poszczególnych części przedmiotu umowy. </w:t>
      </w:r>
    </w:p>
    <w:p w:rsidR="00DA2ED4" w:rsidRPr="00DA2ED4" w:rsidRDefault="00DA2ED4" w:rsidP="00DA2ED4">
      <w:pPr>
        <w:numPr>
          <w:ilvl w:val="0"/>
          <w:numId w:val="4"/>
        </w:numPr>
        <w:tabs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 xml:space="preserve">W razie stwierdzenia w okresie gwarancyjnym wady w dostarczonym przedmiocie umowy, niezgodności dostarczonego towaru z przedmiotem umowy lub gdy okres przydatności jest krótszy niż określono w ust. 2, Zamawiający niezwłocznie złoży pisemną reklamację. </w:t>
      </w:r>
    </w:p>
    <w:p w:rsidR="00DA2ED4" w:rsidRPr="00DA2ED4" w:rsidRDefault="00DA2ED4" w:rsidP="00DA2ED4">
      <w:pPr>
        <w:numPr>
          <w:ilvl w:val="0"/>
          <w:numId w:val="4"/>
        </w:numPr>
        <w:tabs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Reklamacja o której mowa w ust. 4 winna wyraźnie wskazywać wady dostarczonego przedmiotu umowy lub niezgodności dostarczonego towaru z przedmiotem umowy.</w:t>
      </w:r>
    </w:p>
    <w:p w:rsidR="00DA2ED4" w:rsidRPr="00DA2ED4" w:rsidRDefault="00DA2ED4" w:rsidP="00DA2ED4">
      <w:pPr>
        <w:numPr>
          <w:ilvl w:val="0"/>
          <w:numId w:val="4"/>
        </w:numPr>
        <w:tabs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 xml:space="preserve">Wykonawca zobowiązany będzie do bezpłatnej wymiany wadliwego lub niezgodnego towaru na wolny od wad lub na zgodny z przedmiotem umowy, w terminie 2 dni od otrzymania reklamacji,   o której mowa w ust.4. </w:t>
      </w:r>
    </w:p>
    <w:p w:rsidR="00DA2ED4" w:rsidRPr="00DA2ED4" w:rsidRDefault="00DA2ED4" w:rsidP="00DA2ED4">
      <w:pPr>
        <w:numPr>
          <w:ilvl w:val="0"/>
          <w:numId w:val="4"/>
        </w:numPr>
        <w:tabs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Dostarczenie zareklamowanego towaru nastąpi na koszt i ryzyko Wykonawcy.</w:t>
      </w:r>
    </w:p>
    <w:p w:rsidR="00DA2ED4" w:rsidRPr="00DA2ED4" w:rsidRDefault="00DA2ED4" w:rsidP="00DA2ED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A2ED4">
        <w:rPr>
          <w:rFonts w:ascii="Times New Roman" w:hAnsi="Times New Roman" w:cs="Times New Roman"/>
          <w:b/>
        </w:rPr>
        <w:t>§ 6</w:t>
      </w:r>
    </w:p>
    <w:p w:rsidR="00DA2ED4" w:rsidRPr="00DA2ED4" w:rsidRDefault="00DA2ED4" w:rsidP="00DA2ED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A2ED4">
        <w:rPr>
          <w:rFonts w:ascii="Times New Roman" w:hAnsi="Times New Roman" w:cs="Times New Roman"/>
          <w:b/>
        </w:rPr>
        <w:t>KARY UMOWNE i ODSETKI</w:t>
      </w:r>
    </w:p>
    <w:p w:rsidR="00DA2ED4" w:rsidRPr="00DA2ED4" w:rsidRDefault="00DA2ED4" w:rsidP="00DA2ED4">
      <w:pPr>
        <w:numPr>
          <w:ilvl w:val="0"/>
          <w:numId w:val="5"/>
        </w:numPr>
        <w:tabs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Strony uzgadniają, że w przypadku, gdy Wykonawca nie dostarczy przedmiotu umowy do Zamawiającego w terminie określonym w § 3 ust. 4 niniejszej umowy, Zamawiający ma prawo żądać kary umownej w wysokości 1,0 % wartości brutto niewykorzystanej części zamówienia za każdy rozpoczęty dzień opóźnienia.</w:t>
      </w:r>
    </w:p>
    <w:p w:rsidR="00DA2ED4" w:rsidRPr="00DA2ED4" w:rsidRDefault="00DA2ED4" w:rsidP="00DA2ED4">
      <w:pPr>
        <w:numPr>
          <w:ilvl w:val="0"/>
          <w:numId w:val="5"/>
        </w:numPr>
        <w:tabs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W przypadku odstąpienia Wykonawcy od wykonania postanowień niniejszej umowy z winy Wykonawcy, bądź odstąpienia lub rozwiązania przez Zamawiającego z przyczyn leżących po stronie Wykonawcy, Wykonawca zapłaci Zamawiającemu karę umowną w wysokości 10% wartości brutto niezrealizowanej części umowy.</w:t>
      </w:r>
    </w:p>
    <w:p w:rsidR="00DA2ED4" w:rsidRPr="00DA2ED4" w:rsidRDefault="00DA2ED4" w:rsidP="00DA2ED4">
      <w:pPr>
        <w:numPr>
          <w:ilvl w:val="0"/>
          <w:numId w:val="5"/>
        </w:numPr>
        <w:tabs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DA2ED4">
        <w:rPr>
          <w:rFonts w:ascii="Times New Roman" w:hAnsi="Times New Roman" w:cs="Times New Roman"/>
        </w:rPr>
        <w:t>W przypadku nie uregulowania przez Zamawiającego płatności w terminie określonym w § 4 ust. 1 niniejszej umowy, Wykonawcy przysługuje prawo naliczenia odsetek w wysokości ustawowej, od wartości niezapłaconej faktury.</w:t>
      </w:r>
    </w:p>
    <w:p w:rsidR="00DA2ED4" w:rsidRPr="00DA2ED4" w:rsidRDefault="00DA2ED4" w:rsidP="00DA2ED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A2ED4">
        <w:rPr>
          <w:rFonts w:ascii="Times New Roman" w:hAnsi="Times New Roman" w:cs="Times New Roman"/>
          <w:b/>
        </w:rPr>
        <w:t>§ 7</w:t>
      </w:r>
    </w:p>
    <w:p w:rsidR="00DA2ED4" w:rsidRPr="00DA2ED4" w:rsidRDefault="00DA2ED4" w:rsidP="00DA2ED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A2ED4">
        <w:rPr>
          <w:rFonts w:ascii="Times New Roman" w:hAnsi="Times New Roman" w:cs="Times New Roman"/>
          <w:b/>
        </w:rPr>
        <w:t>POSTANOWIENIA  KOŃCOWE</w:t>
      </w:r>
    </w:p>
    <w:p w:rsidR="00DA2ED4" w:rsidRPr="00DA2ED4" w:rsidRDefault="00DA2ED4" w:rsidP="00DA2ED4">
      <w:pPr>
        <w:numPr>
          <w:ilvl w:val="0"/>
          <w:numId w:val="7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>Administratorem danych osobowych Wykonawcy jest Dom Pomocy Społecznej dla dorosłych niepełnosprawnych intelektualnie w Przasnyszu, ul. Ruda 1, 06-300 Przasnysz.</w:t>
      </w:r>
    </w:p>
    <w:p w:rsidR="00DA2ED4" w:rsidRPr="00DA2ED4" w:rsidRDefault="00DA2ED4" w:rsidP="00DA2ED4">
      <w:pPr>
        <w:numPr>
          <w:ilvl w:val="0"/>
          <w:numId w:val="7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DA2ED4" w:rsidRPr="00DA2ED4" w:rsidRDefault="00DA2ED4" w:rsidP="00DA2ED4">
      <w:pPr>
        <w:numPr>
          <w:ilvl w:val="0"/>
          <w:numId w:val="7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lastRenderedPageBreak/>
        <w:t>Szczegóły odnośnie podstaw i zasad przetwarzania danych osobowych zawiera załącznik do niniejszej umowy zatytułowany: „Klauzula informacyjna RODO”.</w:t>
      </w:r>
    </w:p>
    <w:p w:rsidR="00DA2ED4" w:rsidRPr="00DA2ED4" w:rsidRDefault="00DA2ED4" w:rsidP="00DA2ED4">
      <w:pPr>
        <w:numPr>
          <w:ilvl w:val="0"/>
          <w:numId w:val="7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2ED4">
        <w:rPr>
          <w:rFonts w:ascii="Times New Roman" w:hAnsi="Times New Roman" w:cs="Times New Roman"/>
        </w:rPr>
        <w:t>Wszelkie zmiany i uzupełnienia umowy wymagają dla swej ważności zachowania formy pisemnej.</w:t>
      </w:r>
    </w:p>
    <w:p w:rsidR="00DA2ED4" w:rsidRPr="00DA2ED4" w:rsidRDefault="00DA2ED4" w:rsidP="00DA2ED4">
      <w:pPr>
        <w:numPr>
          <w:ilvl w:val="0"/>
          <w:numId w:val="7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2ED4">
        <w:rPr>
          <w:rFonts w:ascii="Times New Roman" w:hAnsi="Times New Roman" w:cs="Times New Roman"/>
        </w:rPr>
        <w:t>Wszelkie spory między Stronami, których nie da się rozstrzygnąć polubownie, wynikłe w związku albo na podstawie niniejszej umowy, będą rozstrzygane przez Sąd właściwy dla siedziby Zamawiającego</w:t>
      </w:r>
    </w:p>
    <w:p w:rsidR="00DA2ED4" w:rsidRPr="00DA2ED4" w:rsidRDefault="00DA2ED4" w:rsidP="00DA2ED4">
      <w:pPr>
        <w:numPr>
          <w:ilvl w:val="0"/>
          <w:numId w:val="7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2ED4">
        <w:rPr>
          <w:rFonts w:ascii="Times New Roman" w:hAnsi="Times New Roman" w:cs="Times New Roman"/>
        </w:rPr>
        <w:t>W sprawach nieuregulowanych niniejszą umową będą miały zastosowanie przepisy Kodeksu cywilnego.</w:t>
      </w:r>
    </w:p>
    <w:p w:rsidR="00DA2ED4" w:rsidRPr="00DA2ED4" w:rsidRDefault="00DA2ED4" w:rsidP="00DA2ED4">
      <w:pPr>
        <w:numPr>
          <w:ilvl w:val="0"/>
          <w:numId w:val="7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2ED4">
        <w:rPr>
          <w:rFonts w:ascii="Times New Roman" w:hAnsi="Times New Roman" w:cs="Times New Roman"/>
        </w:rPr>
        <w:t>Umowa zostaje zawarta na okres od ….......... do ……….. roku.</w:t>
      </w:r>
    </w:p>
    <w:p w:rsidR="00DA2ED4" w:rsidRPr="00DA2ED4" w:rsidRDefault="00DA2ED4" w:rsidP="00DA2ED4">
      <w:pPr>
        <w:numPr>
          <w:ilvl w:val="0"/>
          <w:numId w:val="7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2ED4">
        <w:rPr>
          <w:rFonts w:ascii="Times New Roman" w:hAnsi="Times New Roman" w:cs="Times New Roman"/>
        </w:rPr>
        <w:t>Umowę sporządzono w trzech jednobrzmiących egzemplarzach, jeden egzemplarz dla Wykonawcy, dwa egzemplarze dla Zamawiającego.</w:t>
      </w:r>
    </w:p>
    <w:p w:rsidR="00DA2ED4" w:rsidRPr="00DA2ED4" w:rsidRDefault="00DA2ED4" w:rsidP="00DA2ED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DA2ED4" w:rsidRPr="00DA2ED4" w:rsidRDefault="00DA2ED4" w:rsidP="00DA2ED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DA2ED4" w:rsidRPr="00DA2ED4" w:rsidRDefault="00DA2ED4" w:rsidP="00DA2ED4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</w:rPr>
        <w:sectPr w:rsidR="00DA2ED4" w:rsidRPr="00DA2ED4" w:rsidSect="009770A5">
          <w:headerReference w:type="even" r:id="rId23"/>
          <w:headerReference w:type="default" r:id="rId24"/>
          <w:headerReference w:type="first" r:id="rId25"/>
          <w:footnotePr>
            <w:pos w:val="beneathText"/>
          </w:footnotePr>
          <w:type w:val="continuous"/>
          <w:pgSz w:w="11900" w:h="16837"/>
          <w:pgMar w:top="1455" w:right="1127" w:bottom="1345" w:left="1190" w:header="708" w:footer="708" w:gutter="0"/>
          <w:cols w:space="708"/>
          <w:docGrid w:linePitch="360"/>
        </w:sectPr>
      </w:pPr>
      <w:r w:rsidRPr="00DA2ED4">
        <w:rPr>
          <w:rFonts w:ascii="Times New Roman" w:hAnsi="Times New Roman" w:cs="Times New Roman"/>
          <w:b/>
        </w:rPr>
        <w:t>ZAMAWIAJĄCY</w:t>
      </w:r>
      <w:r w:rsidRPr="00DA2ED4">
        <w:rPr>
          <w:rFonts w:ascii="Times New Roman" w:hAnsi="Times New Roman" w:cs="Times New Roman"/>
          <w:b/>
        </w:rPr>
        <w:tab/>
      </w:r>
      <w:r w:rsidRPr="00DA2ED4">
        <w:rPr>
          <w:rFonts w:ascii="Times New Roman" w:hAnsi="Times New Roman" w:cs="Times New Roman"/>
          <w:b/>
        </w:rPr>
        <w:tab/>
      </w:r>
      <w:r w:rsidRPr="00DA2ED4">
        <w:rPr>
          <w:rFonts w:ascii="Times New Roman" w:hAnsi="Times New Roman" w:cs="Times New Roman"/>
          <w:b/>
        </w:rPr>
        <w:tab/>
      </w:r>
      <w:r w:rsidRPr="00DA2ED4">
        <w:rPr>
          <w:rFonts w:ascii="Times New Roman" w:hAnsi="Times New Roman" w:cs="Times New Roman"/>
          <w:b/>
        </w:rPr>
        <w:tab/>
        <w:t xml:space="preserve">      </w:t>
      </w:r>
      <w:r w:rsidRPr="00DA2ED4">
        <w:rPr>
          <w:rFonts w:ascii="Times New Roman" w:hAnsi="Times New Roman" w:cs="Times New Roman"/>
          <w:b/>
        </w:rPr>
        <w:tab/>
      </w:r>
      <w:r w:rsidRPr="00DA2ED4">
        <w:rPr>
          <w:rFonts w:ascii="Times New Roman" w:hAnsi="Times New Roman" w:cs="Times New Roman"/>
          <w:b/>
        </w:rPr>
        <w:tab/>
      </w:r>
      <w:r w:rsidRPr="00DA2ED4">
        <w:rPr>
          <w:rFonts w:ascii="Times New Roman" w:hAnsi="Times New Roman" w:cs="Times New Roman"/>
          <w:b/>
        </w:rPr>
        <w:tab/>
      </w:r>
      <w:r w:rsidRPr="00DA2ED4">
        <w:rPr>
          <w:rFonts w:ascii="Times New Roman" w:hAnsi="Times New Roman" w:cs="Times New Roman"/>
          <w:b/>
        </w:rPr>
        <w:tab/>
      </w:r>
      <w:r w:rsidRPr="00DA2ED4">
        <w:rPr>
          <w:rFonts w:ascii="Times New Roman" w:hAnsi="Times New Roman" w:cs="Times New Roman"/>
          <w:b/>
        </w:rPr>
        <w:tab/>
        <w:t>WYKONAWCA</w:t>
      </w:r>
    </w:p>
    <w:p w:rsidR="00DA2ED4" w:rsidRPr="00DA2ED4" w:rsidRDefault="00DA2ED4" w:rsidP="00DA2ED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A2ED4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KLAUZULA INFORMACYJNA </w:t>
      </w:r>
    </w:p>
    <w:p w:rsidR="00DA2ED4" w:rsidRPr="00DA2ED4" w:rsidRDefault="00DA2ED4" w:rsidP="00DA2ED4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A2ED4">
        <w:rPr>
          <w:rFonts w:ascii="Times New Roman" w:eastAsia="Calibri" w:hAnsi="Times New Roman" w:cs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DA2ED4" w:rsidRPr="00DA2ED4" w:rsidRDefault="00DA2ED4" w:rsidP="00DA2ED4">
      <w:pPr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A2ED4" w:rsidRPr="00DA2ED4" w:rsidRDefault="00DA2ED4" w:rsidP="00DA2ED4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>Administratorem Pani/Pana danych osobowych przetwarzanych w Domu Pomocy Społecznej dla dorosłych niepełnosprawnych intelektualnie w Przasnyszu jest Dyrektor Domu Pomocy Społecznej;</w:t>
      </w:r>
    </w:p>
    <w:p w:rsidR="00DA2ED4" w:rsidRPr="00DA2ED4" w:rsidRDefault="00DA2ED4" w:rsidP="00DA2ED4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DA2ED4" w:rsidRPr="00DA2ED4" w:rsidRDefault="00DA2ED4" w:rsidP="00DA2ED4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 xml:space="preserve">Dane kontaktowe Administratora Danych Osobowych: </w:t>
      </w:r>
      <w:r w:rsidRPr="00DA2ED4">
        <w:rPr>
          <w:rFonts w:ascii="Times New Roman" w:eastAsia="Calibri" w:hAnsi="Times New Roman" w:cs="Times New Roman"/>
          <w:b/>
          <w:sz w:val="24"/>
          <w:szCs w:val="24"/>
        </w:rPr>
        <w:t>Dom Pomocy Społecznej dla dorosłych niepełnosprawnych intelektualnie w Przasnyszu, ul. Ruda 1,                                     06-300 Przasnysz, tel. 0-29-752-67-60;</w:t>
      </w:r>
    </w:p>
    <w:p w:rsidR="00DA2ED4" w:rsidRPr="00DA2ED4" w:rsidRDefault="00DA2ED4" w:rsidP="00DA2ED4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DA2ED4" w:rsidRPr="00DA2ED4" w:rsidRDefault="00DA2ED4" w:rsidP="00DA2ED4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 xml:space="preserve">Inspektorem Ochrony Danych w </w:t>
      </w:r>
      <w:r w:rsidRPr="00DA2ED4">
        <w:rPr>
          <w:rFonts w:ascii="Times New Roman" w:eastAsia="Calibri" w:hAnsi="Times New Roman" w:cs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DA2ED4">
        <w:rPr>
          <w:rFonts w:ascii="Times New Roman" w:eastAsia="Calibri" w:hAnsi="Times New Roman" w:cs="Times New Roman"/>
          <w:sz w:val="24"/>
          <w:szCs w:val="24"/>
        </w:rPr>
        <w:t>jest Pan Zbigniew Makowski. Kontakt z nim możliwy jest pod numerem telefonu    608-353-336 lub adresem e-mail: iod@powiat-przasnysz.pl;</w:t>
      </w:r>
    </w:p>
    <w:p w:rsidR="00DA2ED4" w:rsidRPr="00DA2ED4" w:rsidRDefault="00DA2ED4" w:rsidP="00DA2ED4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A2ED4" w:rsidRPr="00DA2ED4" w:rsidRDefault="00DA2ED4" w:rsidP="00DA2ED4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A2ED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Pani/Pana dane osobowe, przetwarzane będą na podstawie art.6 ust. 1 lit. c RODO w celu związanym z postepowaniem o udzielenie zamówienia pn. </w:t>
      </w:r>
      <w:r w:rsidRPr="00DA2ED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„Dostawa materiałów medycznych i dezynfekcji” </w:t>
      </w:r>
      <w:r w:rsidRPr="00DA2ED4">
        <w:rPr>
          <w:rFonts w:ascii="Times New Roman" w:eastAsia="Calibri" w:hAnsi="Times New Roman" w:cs="Times New Roman"/>
          <w:color w:val="000000"/>
          <w:sz w:val="24"/>
          <w:szCs w:val="24"/>
        </w:rPr>
        <w:t>prowadzonego w formie zapytania ofertowego dla zamówień których wartość szacunkowa zamówienia przekracza kwotę 4.000 euro a nie przekracza kwoty 14.000 euro;</w:t>
      </w:r>
    </w:p>
    <w:p w:rsidR="00DA2ED4" w:rsidRPr="00DA2ED4" w:rsidRDefault="00DA2ED4" w:rsidP="00DA2ED4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DA2ED4" w:rsidRPr="00DA2ED4" w:rsidRDefault="00DA2ED4" w:rsidP="00DA2ED4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 xml:space="preserve">Odbiorcami Pani/Pana danych osobowych osoby lub podmioty, którym udostępniona zostanie dokumentacja postępowania w oparciu o art.8 oraz art. 96 ust. 3 ustawy z dnia 29 stycznia 2004 r. Prawo Zamówień Publicznych (t. j. Dz. U. z 2018 r. poz. 1986 z </w:t>
      </w:r>
      <w:proofErr w:type="spellStart"/>
      <w:r w:rsidRPr="00DA2ED4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Pr="00DA2ED4">
        <w:rPr>
          <w:rFonts w:ascii="Times New Roman" w:eastAsia="Calibri" w:hAnsi="Times New Roman" w:cs="Times New Roman"/>
          <w:sz w:val="24"/>
          <w:szCs w:val="24"/>
        </w:rPr>
        <w:t xml:space="preserve">. zm.; dalej „ustawa </w:t>
      </w:r>
      <w:proofErr w:type="spellStart"/>
      <w:r w:rsidRPr="00DA2ED4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DA2ED4">
        <w:rPr>
          <w:rFonts w:ascii="Times New Roman" w:eastAsia="Calibri" w:hAnsi="Times New Roman" w:cs="Times New Roman"/>
          <w:sz w:val="24"/>
          <w:szCs w:val="24"/>
        </w:rPr>
        <w:t>”);</w:t>
      </w:r>
    </w:p>
    <w:p w:rsidR="00DA2ED4" w:rsidRPr="00DA2ED4" w:rsidRDefault="00DA2ED4" w:rsidP="00DA2ED4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A2ED4" w:rsidRPr="00DA2ED4" w:rsidRDefault="00DA2ED4" w:rsidP="00DA2ED4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 xml:space="preserve">Pani/Pana dane osobowe będą przechowywane, zgodnie z art. 97 ust. 1 ustawy </w:t>
      </w:r>
      <w:proofErr w:type="spellStart"/>
      <w:r w:rsidRPr="00DA2ED4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DA2ED4">
        <w:rPr>
          <w:rFonts w:ascii="Times New Roman" w:eastAsia="Calibri" w:hAnsi="Times New Roman" w:cs="Times New Roman"/>
          <w:sz w:val="24"/>
          <w:szCs w:val="24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DA2ED4" w:rsidRPr="00DA2ED4" w:rsidRDefault="00DA2ED4" w:rsidP="00DA2ED4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A2ED4" w:rsidRPr="00DA2ED4" w:rsidRDefault="00DA2ED4" w:rsidP="00DA2ED4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Obowiązek podania przez Panią/Pana danych osobowych bezpośrednio Pani/Pana dotyczących jest wymogiem ustawowym określonym przepisami ustawy </w:t>
      </w:r>
      <w:proofErr w:type="spellStart"/>
      <w:r w:rsidRPr="00DA2ED4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DA2ED4">
        <w:rPr>
          <w:rFonts w:ascii="Times New Roman" w:eastAsia="Calibri" w:hAnsi="Times New Roman" w:cs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 w:rsidRPr="00DA2ED4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DA2ED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A2ED4" w:rsidRPr="00DA2ED4" w:rsidRDefault="00DA2ED4" w:rsidP="00DA2ED4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A2ED4" w:rsidRPr="00DA2ED4" w:rsidRDefault="00DA2ED4" w:rsidP="00DA2ED4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DA2ED4" w:rsidRPr="00DA2ED4" w:rsidRDefault="00DA2ED4" w:rsidP="00DA2ED4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A2ED4" w:rsidRPr="00DA2ED4" w:rsidRDefault="00DA2ED4" w:rsidP="00DA2ED4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>Posiada Pani/ Pan:</w:t>
      </w:r>
    </w:p>
    <w:p w:rsidR="00DA2ED4" w:rsidRPr="00DA2ED4" w:rsidRDefault="00DA2ED4" w:rsidP="00DA2ED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>- na podstawie art. 15 RODO prawo dostępu do danych osobowych Pani/Pana dotyczących;</w:t>
      </w:r>
    </w:p>
    <w:p w:rsidR="00DA2ED4" w:rsidRPr="00DA2ED4" w:rsidRDefault="00DA2ED4" w:rsidP="00DA2ED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 xml:space="preserve"> - na podstawie art. 16 RODO prawo do sprostowania Pani/Pana danych osobowych</w:t>
      </w:r>
      <w:r w:rsidRPr="00DA2ED4">
        <w:rPr>
          <w:rFonts w:eastAsia="Calibri"/>
          <w:sz w:val="24"/>
          <w:szCs w:val="24"/>
          <w:vertAlign w:val="superscript"/>
        </w:rPr>
        <w:footnoteReference w:id="1"/>
      </w:r>
      <w:r w:rsidRPr="00DA2ED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A2ED4" w:rsidRPr="00DA2ED4" w:rsidRDefault="00DA2ED4" w:rsidP="00DA2ED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 w:rsidRPr="00DA2ED4">
        <w:rPr>
          <w:rFonts w:eastAsia="Calibri"/>
          <w:sz w:val="24"/>
          <w:szCs w:val="24"/>
          <w:vertAlign w:val="superscript"/>
        </w:rPr>
        <w:footnoteReference w:id="2"/>
      </w:r>
      <w:r w:rsidRPr="00DA2ED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A2ED4" w:rsidRPr="00DA2ED4" w:rsidRDefault="00DA2ED4" w:rsidP="00DA2ED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DA2ED4" w:rsidRPr="00DA2ED4" w:rsidRDefault="00DA2ED4" w:rsidP="00DA2ED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A2ED4" w:rsidRPr="00DA2ED4" w:rsidRDefault="00DA2ED4" w:rsidP="00DA2ED4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 xml:space="preserve"> Nie przysługuje Pani/Panu:</w:t>
      </w:r>
    </w:p>
    <w:p w:rsidR="00DA2ED4" w:rsidRPr="00DA2ED4" w:rsidRDefault="00DA2ED4" w:rsidP="00DA2ED4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 xml:space="preserve"> - w związku z art. 17 ust. 3 lit. b, d lub e RODO prawo do usunięcia danych osobowych;</w:t>
      </w:r>
    </w:p>
    <w:p w:rsidR="00DA2ED4" w:rsidRPr="00DA2ED4" w:rsidRDefault="00DA2ED4" w:rsidP="00DA2ED4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>-  prawo do przenoszenia danych osobowych, o których mowa w art. 20 RODO;</w:t>
      </w:r>
    </w:p>
    <w:p w:rsidR="00DA2ED4" w:rsidRPr="00DA2ED4" w:rsidRDefault="00DA2ED4" w:rsidP="00DA2ED4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2ED4">
        <w:rPr>
          <w:rFonts w:ascii="Times New Roman" w:eastAsia="Calibri" w:hAnsi="Times New Roman" w:cs="Times New Roman"/>
          <w:sz w:val="24"/>
          <w:szCs w:val="24"/>
        </w:rPr>
        <w:t>-  na podstawie art. 21 RODO prawo sprzeciwu, wobec przetwarzania danych osobowych, gdyż podstawą prawną  przetwarzania Pani/Pana osobowych jest art. 6 ust. 1 lit. c RODO.</w:t>
      </w:r>
    </w:p>
    <w:p w:rsidR="00DA2ED4" w:rsidRPr="00DA2ED4" w:rsidRDefault="00DA2ED4" w:rsidP="00DA2ED4">
      <w:pPr>
        <w:suppressAutoHyphens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A2ED4" w:rsidRPr="00DA2ED4" w:rsidRDefault="00DA2ED4" w:rsidP="00DA2ED4">
      <w:pPr>
        <w:suppressAutoHyphens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A2ED4" w:rsidRPr="00DA2ED4" w:rsidRDefault="00DA2ED4" w:rsidP="00DA2ED4">
      <w:pPr>
        <w:suppressAutoHyphens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A2ED4" w:rsidRPr="00DA2ED4" w:rsidRDefault="00DA2ED4" w:rsidP="00DA2ED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A2385" w:rsidRDefault="00113B28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B28" w:rsidRDefault="00113B28" w:rsidP="00DA2ED4">
      <w:pPr>
        <w:spacing w:after="0" w:line="240" w:lineRule="auto"/>
      </w:pPr>
      <w:r>
        <w:separator/>
      </w:r>
    </w:p>
  </w:endnote>
  <w:endnote w:type="continuationSeparator" w:id="0">
    <w:p w:rsidR="00113B28" w:rsidRDefault="00113B28" w:rsidP="00DA2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B28" w:rsidRDefault="00113B28" w:rsidP="00DA2ED4">
      <w:pPr>
        <w:spacing w:after="0" w:line="240" w:lineRule="auto"/>
      </w:pPr>
      <w:r>
        <w:separator/>
      </w:r>
    </w:p>
  </w:footnote>
  <w:footnote w:type="continuationSeparator" w:id="0">
    <w:p w:rsidR="00113B28" w:rsidRDefault="00113B28" w:rsidP="00DA2ED4">
      <w:pPr>
        <w:spacing w:after="0" w:line="240" w:lineRule="auto"/>
      </w:pPr>
      <w:r>
        <w:continuationSeparator/>
      </w:r>
    </w:p>
  </w:footnote>
  <w:footnote w:id="1">
    <w:p w:rsidR="00DA2ED4" w:rsidRPr="00F8579B" w:rsidRDefault="00DA2ED4" w:rsidP="00DA2ED4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DA2ED4" w:rsidRDefault="00DA2ED4" w:rsidP="00DA2ED4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D4" w:rsidRDefault="00DA2ED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465FBA"/>
    <w:multiLevelType w:val="hybridMultilevel"/>
    <w:tmpl w:val="6CCEB93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675"/>
    <w:rsid w:val="00113B28"/>
    <w:rsid w:val="00296622"/>
    <w:rsid w:val="00DA2ED4"/>
    <w:rsid w:val="00ED6675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2E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2ED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DA2ED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2E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2ED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DA2E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14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5" Type="http://schemas.openxmlformats.org/officeDocument/2006/relationships/header" Target="header18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header" Target="header17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23" Type="http://schemas.openxmlformats.org/officeDocument/2006/relationships/header" Target="header16.xml"/><Relationship Id="rId10" Type="http://schemas.openxmlformats.org/officeDocument/2006/relationships/header" Target="header3.xml"/><Relationship Id="rId19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header" Target="header15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1536</Words>
  <Characters>9217</Characters>
  <Application>Microsoft Office Word</Application>
  <DocSecurity>0</DocSecurity>
  <Lines>76</Lines>
  <Paragraphs>21</Paragraphs>
  <ScaleCrop>false</ScaleCrop>
  <Company/>
  <LinksUpToDate>false</LinksUpToDate>
  <CharactersWithSpaces>10732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2</cp:revision>
  <dcterms:created xsi:type="dcterms:W3CDTF">2019-08-23T06:01:00Z</dcterms:created>
  <dcterms:modified xsi:type="dcterms:W3CDTF">2019-08-23T06:01:00Z</dcterms:modified>
</cp:coreProperties>
</file>