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01524" w14:textId="107FD864" w:rsidR="001407B1" w:rsidRPr="00BE14AA" w:rsidRDefault="00924CC0">
      <w:pPr>
        <w:spacing w:after="2"/>
        <w:ind w:left="0" w:right="7" w:firstLine="0"/>
        <w:jc w:val="right"/>
        <w:rPr>
          <w:rFonts w:ascii="Tahoma" w:hAnsi="Tahoma" w:cs="Tahoma"/>
          <w:i/>
          <w:iCs/>
          <w:sz w:val="20"/>
          <w:szCs w:val="20"/>
        </w:rPr>
      </w:pPr>
      <w:r w:rsidRPr="00BE14AA">
        <w:rPr>
          <w:rFonts w:ascii="Tahoma" w:hAnsi="Tahoma" w:cs="Tahoma"/>
          <w:sz w:val="20"/>
          <w:szCs w:val="20"/>
        </w:rPr>
        <w:t xml:space="preserve">                                          </w:t>
      </w:r>
      <w:r w:rsidRPr="00BE14AA">
        <w:rPr>
          <w:rFonts w:ascii="Tahoma" w:hAnsi="Tahoma" w:cs="Tahoma"/>
          <w:i/>
          <w:iCs/>
          <w:sz w:val="20"/>
          <w:szCs w:val="20"/>
        </w:rPr>
        <w:t>Z</w:t>
      </w:r>
      <w:r w:rsidR="00BE14AA" w:rsidRPr="00BE14AA">
        <w:rPr>
          <w:rFonts w:ascii="Tahoma" w:hAnsi="Tahoma" w:cs="Tahoma"/>
          <w:i/>
          <w:iCs/>
          <w:sz w:val="20"/>
          <w:szCs w:val="20"/>
        </w:rPr>
        <w:t xml:space="preserve">ałącznik nr </w:t>
      </w:r>
      <w:r w:rsidR="00125FAB" w:rsidRPr="00BE14AA">
        <w:rPr>
          <w:rFonts w:ascii="Tahoma" w:hAnsi="Tahoma" w:cs="Tahoma"/>
          <w:i/>
          <w:iCs/>
          <w:sz w:val="20"/>
          <w:szCs w:val="20"/>
        </w:rPr>
        <w:t>2</w:t>
      </w:r>
      <w:r w:rsidRPr="00BE14AA">
        <w:rPr>
          <w:rFonts w:ascii="Tahoma" w:hAnsi="Tahoma" w:cs="Tahoma"/>
          <w:i/>
          <w:iCs/>
          <w:sz w:val="20"/>
          <w:szCs w:val="20"/>
        </w:rPr>
        <w:t xml:space="preserve"> do SIWZ </w:t>
      </w:r>
    </w:p>
    <w:p w14:paraId="55D7DC78" w14:textId="77777777" w:rsidR="001407B1" w:rsidRPr="00BE14AA" w:rsidRDefault="00924CC0">
      <w:pPr>
        <w:spacing w:after="2"/>
        <w:ind w:left="46" w:firstLine="0"/>
        <w:jc w:val="center"/>
        <w:rPr>
          <w:rFonts w:ascii="Tahoma" w:hAnsi="Tahoma" w:cs="Tahoma"/>
          <w:sz w:val="20"/>
          <w:szCs w:val="20"/>
        </w:rPr>
      </w:pPr>
      <w:r w:rsidRPr="00BE14AA">
        <w:rPr>
          <w:rFonts w:ascii="Tahoma" w:hAnsi="Tahoma" w:cs="Tahoma"/>
          <w:b/>
          <w:sz w:val="20"/>
          <w:szCs w:val="20"/>
        </w:rPr>
        <w:t xml:space="preserve"> </w:t>
      </w:r>
    </w:p>
    <w:p w14:paraId="5531D1FE" w14:textId="77777777" w:rsidR="001407B1" w:rsidRPr="00BE14AA" w:rsidRDefault="00924CC0">
      <w:pPr>
        <w:spacing w:after="93"/>
        <w:ind w:left="0" w:right="16" w:firstLine="0"/>
        <w:jc w:val="center"/>
        <w:rPr>
          <w:rFonts w:ascii="Tahoma" w:hAnsi="Tahoma" w:cs="Tahoma"/>
        </w:rPr>
      </w:pPr>
      <w:r w:rsidRPr="00BE14AA">
        <w:rPr>
          <w:rFonts w:ascii="Tahoma" w:hAnsi="Tahoma" w:cs="Tahoma"/>
          <w:b/>
        </w:rPr>
        <w:t xml:space="preserve">OPIS PRZEDMIOTU ZAMÓWIENIA </w:t>
      </w:r>
    </w:p>
    <w:p w14:paraId="232B0492" w14:textId="0F57A262" w:rsidR="00125FAB" w:rsidRPr="00BE14AA" w:rsidRDefault="00125FAB" w:rsidP="00125FAB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BE14AA">
        <w:rPr>
          <w:rFonts w:ascii="Tahoma" w:hAnsi="Tahoma" w:cs="Tahoma"/>
          <w:sz w:val="20"/>
          <w:szCs w:val="20"/>
        </w:rPr>
        <w:t>W postępowaniu przetargowym pod nazwą:</w:t>
      </w:r>
    </w:p>
    <w:p w14:paraId="445B2417" w14:textId="77777777" w:rsidR="00125FAB" w:rsidRPr="00BE14AA" w:rsidRDefault="00125FAB" w:rsidP="00125FAB">
      <w:pPr>
        <w:jc w:val="center"/>
        <w:rPr>
          <w:rFonts w:ascii="Tahoma" w:hAnsi="Tahoma" w:cs="Tahoma"/>
          <w:b/>
          <w:sz w:val="20"/>
          <w:szCs w:val="20"/>
        </w:rPr>
      </w:pPr>
      <w:r w:rsidRPr="00BE14AA">
        <w:rPr>
          <w:rFonts w:ascii="Tahoma" w:hAnsi="Tahoma" w:cs="Tahoma"/>
          <w:b/>
          <w:sz w:val="20"/>
          <w:szCs w:val="20"/>
        </w:rPr>
        <w:t>„Zakup i dostawa autobusu 24- miejscowego z przystosowaniem dla osób niepełnosprawnych na wózkach inwalidzkich ”</w:t>
      </w:r>
    </w:p>
    <w:p w14:paraId="77845208" w14:textId="77777777" w:rsidR="00125FAB" w:rsidRPr="00BE14AA" w:rsidRDefault="00125FAB" w:rsidP="00125FAB">
      <w:pPr>
        <w:autoSpaceDE w:val="0"/>
        <w:autoSpaceDN w:val="0"/>
        <w:adjustRightInd w:val="0"/>
        <w:rPr>
          <w:rFonts w:ascii="Tahoma" w:hAnsi="Tahoma" w:cs="Tahoma"/>
          <w:b/>
          <w:bCs/>
          <w:sz w:val="20"/>
          <w:szCs w:val="20"/>
        </w:rPr>
      </w:pPr>
    </w:p>
    <w:p w14:paraId="2A4BE848" w14:textId="77777777" w:rsidR="00125FAB" w:rsidRPr="00BE14AA" w:rsidRDefault="00125FAB" w:rsidP="00125FAB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i/>
          <w:iCs/>
          <w:sz w:val="20"/>
          <w:szCs w:val="20"/>
        </w:rPr>
      </w:pPr>
      <w:r w:rsidRPr="00BE14AA">
        <w:rPr>
          <w:rFonts w:ascii="Tahoma" w:hAnsi="Tahoma" w:cs="Tahoma"/>
          <w:b/>
          <w:bCs/>
          <w:i/>
          <w:iCs/>
          <w:sz w:val="20"/>
          <w:szCs w:val="20"/>
        </w:rPr>
        <w:t>Parametry nieokreślone w niniejszej specyfikacji muszą być zgodne z aktualnymi wymaganiami z zakresu bezpieczeństwa oraz przepisami o ruchu drogowym na terenie Polski i Unii Europejskiej</w:t>
      </w:r>
    </w:p>
    <w:p w14:paraId="254EC9DD" w14:textId="77777777" w:rsidR="001407B1" w:rsidRPr="00BE14AA" w:rsidRDefault="00924CC0">
      <w:pPr>
        <w:ind w:left="-5"/>
        <w:rPr>
          <w:rFonts w:ascii="Tahoma" w:hAnsi="Tahoma" w:cs="Tahoma"/>
          <w:sz w:val="20"/>
          <w:szCs w:val="20"/>
        </w:rPr>
      </w:pPr>
      <w:r w:rsidRPr="00BE14AA">
        <w:rPr>
          <w:rFonts w:ascii="Tahoma" w:hAnsi="Tahoma" w:cs="Tahoma"/>
          <w:sz w:val="20"/>
          <w:szCs w:val="20"/>
        </w:rPr>
        <w:t xml:space="preserve">Szczegółowy wykaz wyposażenia autobusu wymagany w celu realizacji potrzeb i celu projektu: </w:t>
      </w:r>
    </w:p>
    <w:tbl>
      <w:tblPr>
        <w:tblStyle w:val="TableGrid"/>
        <w:tblW w:w="9871" w:type="dxa"/>
        <w:tblInd w:w="-567" w:type="dxa"/>
        <w:tblCellMar>
          <w:top w:w="46" w:type="dxa"/>
          <w:left w:w="118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7461"/>
        <w:gridCol w:w="1848"/>
      </w:tblGrid>
      <w:tr w:rsidR="001C021C" w:rsidRPr="00BE14AA" w14:paraId="39068F9C" w14:textId="77777777" w:rsidTr="00BE14AA">
        <w:trPr>
          <w:trHeight w:val="485"/>
        </w:trPr>
        <w:tc>
          <w:tcPr>
            <w:tcW w:w="8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30110" w14:textId="1E562E08" w:rsidR="001C021C" w:rsidRPr="00BE14AA" w:rsidRDefault="001C021C" w:rsidP="00BE14AA">
            <w:pPr>
              <w:spacing w:after="0"/>
              <w:ind w:left="0" w:right="40" w:firstLine="0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E14AA">
              <w:rPr>
                <w:rFonts w:ascii="Tahoma" w:hAnsi="Tahoma" w:cs="Tahoma"/>
                <w:b/>
                <w:bCs/>
                <w:sz w:val="20"/>
                <w:szCs w:val="20"/>
              </w:rPr>
              <w:t>NAZWA PARAMETRU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26729" w14:textId="2D25DB65" w:rsidR="001C021C" w:rsidRPr="00BE14AA" w:rsidRDefault="001C021C" w:rsidP="00BE14AA">
            <w:pPr>
              <w:spacing w:after="0"/>
              <w:ind w:left="0" w:right="40" w:firstLine="0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E14AA">
              <w:rPr>
                <w:rFonts w:ascii="Tahoma" w:hAnsi="Tahoma" w:cs="Tahoma"/>
                <w:b/>
                <w:bCs/>
                <w:sz w:val="20"/>
                <w:szCs w:val="20"/>
              </w:rPr>
              <w:t>SPEŁNIANIE</w:t>
            </w:r>
          </w:p>
          <w:p w14:paraId="5AA2F7BA" w14:textId="19E94339" w:rsidR="001C021C" w:rsidRPr="00BE14AA" w:rsidRDefault="001C021C" w:rsidP="00BE14AA">
            <w:pPr>
              <w:spacing w:after="0"/>
              <w:ind w:left="0" w:right="4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b/>
                <w:bCs/>
                <w:sz w:val="20"/>
                <w:szCs w:val="20"/>
              </w:rPr>
              <w:t>(TAK / NIE lub podać wartość)</w:t>
            </w:r>
          </w:p>
        </w:tc>
      </w:tr>
      <w:tr w:rsidR="00321D64" w:rsidRPr="00BE14AA" w14:paraId="0A004342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C4E1" w14:textId="77777777" w:rsidR="00321D64" w:rsidRPr="00BE14AA" w:rsidRDefault="00321D64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01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A311" w14:textId="77777777" w:rsidR="00321D64" w:rsidRPr="00BE14AA" w:rsidRDefault="00321D64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Autobus fabrycznie nowy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69EA1" w14:textId="288BCEA6" w:rsidR="00321D64" w:rsidRPr="00BE14AA" w:rsidRDefault="00321D64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29032E92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FCA1" w14:textId="77777777" w:rsidR="001C021C" w:rsidRPr="00BE14AA" w:rsidRDefault="001C021C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02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B49C" w14:textId="77777777" w:rsidR="001C021C" w:rsidRPr="00BE14AA" w:rsidRDefault="001C021C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Rok produkcji: 2020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B540" w14:textId="16838A9A" w:rsidR="001C021C" w:rsidRPr="00BE14AA" w:rsidRDefault="001C021C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645174AB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CDD85" w14:textId="77777777" w:rsidR="001C021C" w:rsidRPr="00BE14AA" w:rsidRDefault="001C021C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03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FA1C" w14:textId="2F4AAB51" w:rsidR="001C021C" w:rsidRPr="00BE14AA" w:rsidRDefault="001C021C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Liczba miejsc — 2</w:t>
            </w:r>
            <w:r w:rsidR="005F5F4F" w:rsidRPr="00BE14AA">
              <w:rPr>
                <w:rFonts w:ascii="Tahoma" w:hAnsi="Tahoma" w:cs="Tahoma"/>
                <w:sz w:val="20"/>
                <w:szCs w:val="20"/>
              </w:rPr>
              <w:t>4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(wraz z kierowcą)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6B11" w14:textId="4F68F6AF" w:rsidR="001C021C" w:rsidRPr="00BE14AA" w:rsidRDefault="001C021C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7BD85F86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9C20" w14:textId="77777777" w:rsidR="001C021C" w:rsidRPr="00BE14AA" w:rsidRDefault="001C021C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04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C6035" w14:textId="77777777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Norma emisji spalin: EURO VI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5A359" w14:textId="08CC6F05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1ADDAAC8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94D6A" w14:textId="77777777" w:rsidR="001C021C" w:rsidRPr="00BE14AA" w:rsidRDefault="001C021C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05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E5C2" w14:textId="77777777" w:rsidR="001C021C" w:rsidRPr="00BE14AA" w:rsidRDefault="001C021C" w:rsidP="00BE14AA">
            <w:pPr>
              <w:spacing w:after="0"/>
              <w:ind w:left="2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Skrzynia biegów manualna, min. 6 biegowa + bieg wsteczny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ED993" w14:textId="25CBC552" w:rsidR="001C021C" w:rsidRPr="00BE14AA" w:rsidRDefault="001C021C" w:rsidP="00BE14AA">
            <w:pPr>
              <w:spacing w:after="0"/>
              <w:ind w:left="2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37604BCA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149FC" w14:textId="77777777" w:rsidR="001C021C" w:rsidRPr="00BE14AA" w:rsidRDefault="001C021C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06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6B1AB" w14:textId="276E940E" w:rsidR="001C021C" w:rsidRPr="00BE14AA" w:rsidRDefault="001C021C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Silnik: diesel, sześciocylindrowy,  pojemność sk.:2900 - 3000 cm3, moc</w:t>
            </w:r>
            <w:r w:rsidR="005F5F4F" w:rsidRPr="00BE14AA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Pr="00BE14AA">
              <w:rPr>
                <w:rFonts w:ascii="Tahoma" w:hAnsi="Tahoma" w:cs="Tahoma"/>
                <w:sz w:val="20"/>
                <w:szCs w:val="20"/>
              </w:rPr>
              <w:t>1</w:t>
            </w:r>
            <w:r w:rsidR="005F5F4F" w:rsidRPr="00BE14AA">
              <w:rPr>
                <w:rFonts w:ascii="Tahoma" w:hAnsi="Tahoma" w:cs="Tahoma"/>
                <w:sz w:val="20"/>
                <w:szCs w:val="20"/>
              </w:rPr>
              <w:t>90 - 200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KM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2048" w14:textId="1B2861F1" w:rsidR="001C021C" w:rsidRPr="00BE14AA" w:rsidRDefault="00BE14AA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……………………..</w:t>
            </w:r>
          </w:p>
        </w:tc>
      </w:tr>
      <w:tr w:rsidR="00484BD7" w:rsidRPr="00BE14AA" w14:paraId="7BBB6392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FC3D" w14:textId="0C80EC44" w:rsidR="00484BD7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07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674E" w14:textId="1E9A4606" w:rsidR="00484BD7" w:rsidRPr="00BE14AA" w:rsidRDefault="00484BD7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Wysokość pojazdu w przedziale min. 2800 mm – max. 3000 mm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0F8C" w14:textId="6F0AF00C" w:rsidR="00484BD7" w:rsidRPr="00BE14AA" w:rsidRDefault="00BE14AA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……………………..</w:t>
            </w:r>
          </w:p>
        </w:tc>
      </w:tr>
      <w:tr w:rsidR="00484BD7" w:rsidRPr="00BE14AA" w14:paraId="1824D56C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6BD9" w14:textId="6AF6FEC9" w:rsidR="00484BD7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08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575F" w14:textId="10CC41B5" w:rsidR="00484BD7" w:rsidRPr="00BE14AA" w:rsidRDefault="00484BD7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Szerokość pojazdu min. 2020 mm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B4CC" w14:textId="42515C48" w:rsidR="00484BD7" w:rsidRPr="00BE14AA" w:rsidRDefault="00BE14AA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……………..……..</w:t>
            </w:r>
          </w:p>
        </w:tc>
      </w:tr>
      <w:tr w:rsidR="00484BD7" w:rsidRPr="00BE14AA" w14:paraId="3F9096AF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3622" w14:textId="37A1EF52" w:rsidR="00484BD7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09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1F77D" w14:textId="77777777" w:rsidR="00484BD7" w:rsidRDefault="00484BD7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Długość pojazdu w przedziale min. 7</w:t>
            </w:r>
            <w:r w:rsidR="000235AE" w:rsidRPr="00BE14AA">
              <w:rPr>
                <w:rFonts w:ascii="Tahoma" w:hAnsi="Tahoma" w:cs="Tahoma"/>
                <w:sz w:val="20"/>
                <w:szCs w:val="20"/>
              </w:rPr>
              <w:t>500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mm – max. 777</w:t>
            </w:r>
            <w:r w:rsidR="000235AE" w:rsidRPr="00BE14AA">
              <w:rPr>
                <w:rFonts w:ascii="Tahoma" w:hAnsi="Tahoma" w:cs="Tahoma"/>
                <w:sz w:val="20"/>
                <w:szCs w:val="20"/>
              </w:rPr>
              <w:t>0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mm</w:t>
            </w:r>
          </w:p>
          <w:p w14:paraId="30A9A326" w14:textId="11C61954" w:rsidR="007F76FF" w:rsidRPr="00BE14AA" w:rsidRDefault="007F76FF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 przypadku konieczności wykonania zmiany długości nadwozia przez Wykonawcę dopuszcza się wyłącznie wykonanie przedłużenia fabrycznymi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poszyciami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metalowymi.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A4317" w14:textId="77777777" w:rsidR="007F76FF" w:rsidRDefault="00BE14AA" w:rsidP="00BE14AA">
            <w:pPr>
              <w:spacing w:after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76E4B8C0" w14:textId="6E9C8B37" w:rsidR="00484BD7" w:rsidRPr="00BE14AA" w:rsidRDefault="007F76FF" w:rsidP="00BE14AA">
            <w:pPr>
              <w:spacing w:after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E14AA">
              <w:rPr>
                <w:rFonts w:ascii="Tahoma" w:hAnsi="Tahoma" w:cs="Tahoma"/>
                <w:sz w:val="20"/>
                <w:szCs w:val="20"/>
              </w:rPr>
              <w:t>……….……………</w:t>
            </w:r>
          </w:p>
        </w:tc>
      </w:tr>
      <w:tr w:rsidR="005E6866" w:rsidRPr="00BE14AA" w14:paraId="7FADE323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2398A" w14:textId="38C30AAC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37A7" w14:textId="0479FD55" w:rsidR="005E6866" w:rsidRPr="00BE14AA" w:rsidRDefault="005E6866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Rozstaw osi w przedziale min. 4320 mm – max. 4335 mm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D750" w14:textId="4F303C06" w:rsidR="005E6866" w:rsidRPr="00BE14AA" w:rsidRDefault="00BE14AA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……………………..</w:t>
            </w:r>
          </w:p>
        </w:tc>
      </w:tr>
      <w:tr w:rsidR="006612C9" w:rsidRPr="00BE14AA" w14:paraId="0E473EAE" w14:textId="77777777" w:rsidTr="00BE14AA">
        <w:tblPrEx>
          <w:tblCellMar>
            <w:left w:w="108" w:type="dxa"/>
            <w:right w:w="80" w:type="dxa"/>
          </w:tblCellMar>
        </w:tblPrEx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88A4" w14:textId="3456F03C" w:rsidR="006612C9" w:rsidRPr="00BE14AA" w:rsidRDefault="00AE7E22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11</w:t>
            </w:r>
            <w:r w:rsidR="006612C9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C7DB" w14:textId="77777777" w:rsidR="006612C9" w:rsidRPr="00BE14AA" w:rsidRDefault="006612C9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Minimalna wysokość przedziału pasażerskiego: 1900 mm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F2F4" w14:textId="0E8297F3" w:rsidR="006612C9" w:rsidRPr="00BE14AA" w:rsidRDefault="006612C9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F5A92" w:rsidRPr="00BE14AA" w14:paraId="5F8AC7B9" w14:textId="77777777" w:rsidTr="00BE14AA">
        <w:tblPrEx>
          <w:tblCellMar>
            <w:left w:w="108" w:type="dxa"/>
            <w:right w:w="80" w:type="dxa"/>
          </w:tblCellMar>
        </w:tblPrEx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1F633" w14:textId="20F60F57" w:rsidR="001F5A92" w:rsidRPr="00BE14AA" w:rsidRDefault="00F26ABC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F5B1" w14:textId="0AD1B970" w:rsidR="001F5A92" w:rsidRPr="00BE14AA" w:rsidRDefault="001F5A92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Dopuszczalna masa całkowita autobusu w przedziale 5000 kg – 5500 kg fabryczna, zgodnie ze świadectwem homologacji (Świadectwo zgodności WE) producenta pojazdu bazowego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EC6D6" w14:textId="77777777" w:rsidR="001F5A92" w:rsidRDefault="001F5A92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  <w:p w14:paraId="7234681B" w14:textId="5BA992D2" w:rsidR="001F5A92" w:rsidRPr="00BE14AA" w:rsidRDefault="001F5A92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………………………</w:t>
            </w:r>
          </w:p>
        </w:tc>
      </w:tr>
      <w:tr w:rsidR="00484BD7" w:rsidRPr="00BE14AA" w14:paraId="03901776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F8DD3" w14:textId="054E52AB" w:rsidR="00484BD7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1</w:t>
            </w:r>
            <w:r w:rsidR="00F26ABC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0C858" w14:textId="467E5803" w:rsidR="00484BD7" w:rsidRPr="00BE14AA" w:rsidRDefault="00484BD7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Kolor nadwozia</w:t>
            </w:r>
            <w:r w:rsidR="000235AE" w:rsidRPr="00BE14AA">
              <w:rPr>
                <w:rFonts w:ascii="Tahoma" w:hAnsi="Tahoma" w:cs="Tahoma"/>
                <w:sz w:val="20"/>
                <w:szCs w:val="20"/>
              </w:rPr>
              <w:t>: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F5A92" w:rsidRPr="00383C4E">
              <w:rPr>
                <w:rFonts w:ascii="Tahoma" w:hAnsi="Tahoma" w:cs="Tahoma"/>
                <w:sz w:val="20"/>
                <w:szCs w:val="20"/>
              </w:rPr>
              <w:t>w odcieniu niebieskim</w:t>
            </w:r>
            <w:r w:rsidR="000235AE" w:rsidRPr="00BE14AA">
              <w:rPr>
                <w:rFonts w:ascii="Tahoma" w:hAnsi="Tahoma" w:cs="Tahoma"/>
                <w:sz w:val="20"/>
                <w:szCs w:val="20"/>
              </w:rPr>
              <w:t xml:space="preserve"> producenta pojazdu bazowego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2B900" w14:textId="77777777" w:rsidR="00484BD7" w:rsidRPr="00BE14AA" w:rsidRDefault="00484BD7" w:rsidP="00BE14AA">
            <w:pPr>
              <w:spacing w:after="0"/>
              <w:ind w:left="3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765B5CAA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164BB" w14:textId="54F41689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1</w:t>
            </w:r>
            <w:r w:rsidR="00F26ABC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173" w14:textId="77777777" w:rsidR="001C021C" w:rsidRPr="00BE14AA" w:rsidRDefault="001C021C" w:rsidP="00BE14AA">
            <w:pPr>
              <w:spacing w:after="0"/>
              <w:ind w:left="2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System stabilizacji toru jazdy ESP lub równoważny</w:t>
            </w:r>
            <w:r w:rsidRPr="00BE14A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37B7" w14:textId="430C0C03" w:rsidR="001C021C" w:rsidRPr="00BE14AA" w:rsidRDefault="001C021C" w:rsidP="00BE14AA">
            <w:pPr>
              <w:spacing w:after="0"/>
              <w:ind w:left="2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02D1" w:rsidRPr="00BE14AA" w14:paraId="06B00512" w14:textId="77777777" w:rsidTr="00BE14AA">
        <w:tblPrEx>
          <w:tblCellMar>
            <w:left w:w="108" w:type="dxa"/>
            <w:right w:w="80" w:type="dxa"/>
          </w:tblCellMar>
        </w:tblPrEx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7DCE9" w14:textId="3E1D435E" w:rsidR="00A402D1" w:rsidRPr="00BE14AA" w:rsidRDefault="00AE7E22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1</w:t>
            </w:r>
            <w:r w:rsidR="00F26ABC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29B5B" w14:textId="77777777" w:rsidR="00A402D1" w:rsidRPr="00BE14AA" w:rsidRDefault="00A402D1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Komputer pokładowy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EBB31" w14:textId="4035948C" w:rsidR="00A402D1" w:rsidRPr="00BE14AA" w:rsidRDefault="00A402D1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5364CC15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C4ADA" w14:textId="503985D5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1</w:t>
            </w:r>
            <w:r w:rsidR="00F26ABC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BA6" w14:textId="77777777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Układ kierowniczy ze wspomaganiem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5A6D" w14:textId="6290A74F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2A9FD900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539B1" w14:textId="4E365C6C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1</w:t>
            </w:r>
            <w:r w:rsidR="00F26ABC">
              <w:rPr>
                <w:rFonts w:ascii="Tahoma" w:hAnsi="Tahoma" w:cs="Tahoma"/>
                <w:sz w:val="20"/>
                <w:szCs w:val="20"/>
              </w:rPr>
              <w:t>7</w:t>
            </w:r>
            <w:r w:rsidR="001C021C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9E5E6" w14:textId="77777777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Hamulec postojowy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5AF8" w14:textId="626F637B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612FFA64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010F" w14:textId="72610D83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lastRenderedPageBreak/>
              <w:t>1</w:t>
            </w:r>
            <w:r w:rsidR="00F26ABC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9204" w14:textId="31B592FC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Aktywny asystent układu hamulcowego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56C8" w14:textId="77777777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20EE202A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33C4" w14:textId="736AAA14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1</w:t>
            </w:r>
            <w:r w:rsidR="00F26ABC"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FA18" w14:textId="036331CE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Inteligentny tachograf cyfrowy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66D5B" w14:textId="66484118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612C9" w:rsidRPr="00BE14AA" w14:paraId="2A58769D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711A" w14:textId="2B5205A4" w:rsidR="006612C9" w:rsidRPr="00BE14AA" w:rsidRDefault="00F26ABC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CB50" w14:textId="05B9388E" w:rsidR="006612C9" w:rsidRPr="00BE14AA" w:rsidRDefault="006612C9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Sterowanie tachografem z przodu po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>d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podsufitką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7FE0" w14:textId="77777777" w:rsidR="006612C9" w:rsidRPr="00BE14AA" w:rsidRDefault="006612C9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145844E0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D0FA" w14:textId="4EA1C715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2</w:t>
            </w:r>
            <w:r w:rsidR="00F26ABC">
              <w:rPr>
                <w:rFonts w:ascii="Tahoma" w:hAnsi="Tahoma" w:cs="Tahoma"/>
                <w:sz w:val="20"/>
                <w:szCs w:val="20"/>
              </w:rPr>
              <w:t>1</w:t>
            </w:r>
            <w:r w:rsidR="001C021C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03F84" w14:textId="12831C3C" w:rsidR="001C021C" w:rsidRPr="00BE14AA" w:rsidRDefault="001C021C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Klimatyzacja w kabinie kierowcy półautomatyczna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377B" w14:textId="7CF626A2" w:rsidR="001C021C" w:rsidRPr="00BE14AA" w:rsidRDefault="001C021C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5B76E0DE" w14:textId="77777777" w:rsidTr="00BE14AA">
        <w:trPr>
          <w:trHeight w:val="5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27169" w14:textId="75B8AF43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2</w:t>
            </w:r>
            <w:r w:rsidR="00F26ABC">
              <w:rPr>
                <w:rFonts w:ascii="Tahoma" w:hAnsi="Tahoma" w:cs="Tahoma"/>
                <w:sz w:val="20"/>
                <w:szCs w:val="20"/>
              </w:rPr>
              <w:t>2</w:t>
            </w:r>
            <w:r w:rsidR="001C021C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5725" w14:textId="0423BE96" w:rsidR="001C021C" w:rsidRPr="00BE14AA" w:rsidRDefault="001C021C" w:rsidP="00BE14AA">
            <w:pPr>
              <w:spacing w:after="0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Klimatyzacja w przedziale pasażerskim </w:t>
            </w:r>
            <w:r w:rsidR="005E6866" w:rsidRPr="00BE14AA">
              <w:rPr>
                <w:rFonts w:ascii="Tahoma" w:hAnsi="Tahoma" w:cs="Tahoma"/>
                <w:sz w:val="20"/>
                <w:szCs w:val="20"/>
              </w:rPr>
              <w:t>o mocy min. 11,0 kW</w:t>
            </w:r>
            <w:r w:rsidR="005E6866" w:rsidRPr="00BE14A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BE14AA">
              <w:rPr>
                <w:rFonts w:ascii="Tahoma" w:hAnsi="Tahoma" w:cs="Tahoma"/>
                <w:sz w:val="20"/>
                <w:szCs w:val="20"/>
              </w:rPr>
              <w:t>z indywidualnym nawiewem</w:t>
            </w:r>
            <w:r w:rsidR="005F5F4F" w:rsidRPr="00BE14AA">
              <w:rPr>
                <w:rFonts w:ascii="Tahoma" w:hAnsi="Tahoma" w:cs="Tahoma"/>
                <w:sz w:val="20"/>
                <w:szCs w:val="20"/>
              </w:rPr>
              <w:t xml:space="preserve"> w półkach na bagaż podręczny</w:t>
            </w:r>
            <w:r w:rsidR="00484BD7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F11E" w14:textId="0A350ACB" w:rsidR="001C021C" w:rsidRPr="00BE14AA" w:rsidRDefault="001C021C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6362031C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1CB2" w14:textId="361F7005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2</w:t>
            </w:r>
            <w:r w:rsidR="00F26ABC">
              <w:rPr>
                <w:rFonts w:ascii="Tahoma" w:hAnsi="Tahoma" w:cs="Tahoma"/>
                <w:sz w:val="20"/>
                <w:szCs w:val="20"/>
              </w:rPr>
              <w:t>3</w:t>
            </w:r>
            <w:r w:rsidR="001C021C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82AC" w14:textId="3242F667" w:rsidR="001C021C" w:rsidRPr="00BE14AA" w:rsidRDefault="001C021C" w:rsidP="00BE14AA">
            <w:pPr>
              <w:spacing w:after="0" w:line="276" w:lineRule="auto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Ogrzewanie postojowe typu </w:t>
            </w:r>
            <w:proofErr w:type="spellStart"/>
            <w:r w:rsidRPr="00BE14AA">
              <w:rPr>
                <w:rFonts w:ascii="Tahoma" w:hAnsi="Tahoma" w:cs="Tahoma"/>
                <w:sz w:val="20"/>
                <w:szCs w:val="20"/>
              </w:rPr>
              <w:t>webasto</w:t>
            </w:r>
            <w:proofErr w:type="spellEnd"/>
            <w:r w:rsidRPr="00BE14AA">
              <w:rPr>
                <w:rFonts w:ascii="Tahoma" w:hAnsi="Tahoma" w:cs="Tahoma"/>
                <w:sz w:val="20"/>
                <w:szCs w:val="20"/>
              </w:rPr>
              <w:t xml:space="preserve"> — </w:t>
            </w:r>
            <w:r w:rsidR="00383C4E">
              <w:rPr>
                <w:rFonts w:ascii="Tahoma" w:hAnsi="Tahoma" w:cs="Tahoma"/>
                <w:sz w:val="20"/>
                <w:szCs w:val="20"/>
              </w:rPr>
              <w:t>wodne</w:t>
            </w:r>
            <w:r w:rsidR="005F5F4F" w:rsidRPr="00BE14AA">
              <w:rPr>
                <w:rFonts w:ascii="Tahoma" w:hAnsi="Tahoma" w:cs="Tahoma"/>
                <w:sz w:val="20"/>
                <w:szCs w:val="20"/>
              </w:rPr>
              <w:t xml:space="preserve">, niezależne od silnika, </w:t>
            </w:r>
            <w:r w:rsidR="00383C4E">
              <w:rPr>
                <w:rFonts w:ascii="Tahoma" w:hAnsi="Tahoma" w:cs="Tahoma"/>
                <w:sz w:val="20"/>
                <w:szCs w:val="20"/>
              </w:rPr>
              <w:t>montowane przez producenta pojazdu bazowego i objęte gwarancją producenta pojazdu bazowego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9461" w14:textId="2FEBBDA0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83C4E" w:rsidRPr="00BE14AA" w14:paraId="4BF96024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82F3" w14:textId="2828D4DF" w:rsidR="00383C4E" w:rsidRPr="00BE14AA" w:rsidRDefault="00293BFE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7E6A" w14:textId="57417065" w:rsidR="00383C4E" w:rsidRPr="00BE14AA" w:rsidRDefault="00383C4E" w:rsidP="00BE14AA">
            <w:pPr>
              <w:spacing w:after="0" w:line="276" w:lineRule="auto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83C4E">
              <w:rPr>
                <w:rFonts w:ascii="Tahoma" w:hAnsi="Tahoma" w:cs="Tahoma"/>
                <w:sz w:val="20"/>
                <w:szCs w:val="20"/>
              </w:rPr>
              <w:t xml:space="preserve">Konwektor wodny </w:t>
            </w:r>
            <w:r w:rsidR="00EC27F8">
              <w:rPr>
                <w:rFonts w:ascii="Tahoma" w:hAnsi="Tahoma" w:cs="Tahoma"/>
                <w:sz w:val="20"/>
                <w:szCs w:val="20"/>
              </w:rPr>
              <w:t>-</w:t>
            </w:r>
            <w:r>
              <w:rPr>
                <w:rFonts w:ascii="Tahoma" w:hAnsi="Tahoma" w:cs="Tahoma"/>
                <w:sz w:val="20"/>
                <w:szCs w:val="20"/>
              </w:rPr>
              <w:t xml:space="preserve"> lewa i prawa strona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960D" w14:textId="77777777" w:rsidR="00383C4E" w:rsidRPr="00BE14AA" w:rsidRDefault="00383C4E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298C581F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79136" w14:textId="2DCCB13A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2</w:t>
            </w:r>
            <w:r w:rsidR="00293BFE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B409" w14:textId="23949859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Kierownica wielofunkcyjna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9B01" w14:textId="77777777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73DD384D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7561" w14:textId="46EE824F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2</w:t>
            </w:r>
            <w:r w:rsidR="00293BFE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FF4B6" w14:textId="24AA6459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Oś przednia i tylna wzmocniona fabrycznie przez producenta pojazdu bazowego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BC839" w14:textId="77777777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4C91B0DB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999A" w14:textId="6E532765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2</w:t>
            </w:r>
            <w:r w:rsidR="00F26ABC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7706" w14:textId="1E4D1D2E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Nadwozie z wysokim dachem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DEFF" w14:textId="77777777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55ECD1FB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D15B" w14:textId="3DE9D78B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2</w:t>
            </w:r>
            <w:r w:rsidR="00F26ABC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055AB" w14:textId="5E3C49FD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Włącznik główny instalacji elektrycznej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5125" w14:textId="77777777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78F697B8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D61E" w14:textId="1CB8B9DC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2</w:t>
            </w:r>
            <w:r w:rsidR="00F26ABC"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43802" w14:textId="753CC64B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Akumulator AGM o pojemności min. 90 Ah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568EA" w14:textId="23CE4754" w:rsidR="005E6866" w:rsidRPr="00BE14AA" w:rsidRDefault="00BE14AA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……………………..</w:t>
            </w:r>
          </w:p>
        </w:tc>
      </w:tr>
      <w:tr w:rsidR="005E6866" w:rsidRPr="00BE14AA" w14:paraId="4A2359B9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89AA5" w14:textId="21E87BD8" w:rsidR="005E6866" w:rsidRPr="00BE14AA" w:rsidRDefault="00F26ABC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174C5" w14:textId="5990B2FD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System połączenia alarmowego i wezwania pomocy w razie awarii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998AF" w14:textId="77777777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83C4E" w:rsidRPr="00BE14AA" w14:paraId="45E9DFCE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9831" w14:textId="6326D9EA" w:rsidR="00383C4E" w:rsidRDefault="00293BFE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31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F842B" w14:textId="2CC134CA" w:rsidR="00383C4E" w:rsidRPr="00BE14AA" w:rsidRDefault="00383C4E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Zamykany schowek na górze deski rozdzielczej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1C8B" w14:textId="77777777" w:rsidR="00383C4E" w:rsidRPr="00BE14AA" w:rsidRDefault="00383C4E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29FAD5A9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22992" w14:textId="0987BCAB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3</w:t>
            </w:r>
            <w:r w:rsidR="00293BFE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A6B1" w14:textId="661C2D01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Schowek pod deską rozdzielczą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E0A4" w14:textId="77777777" w:rsidR="005E6866" w:rsidRPr="00BE14AA" w:rsidRDefault="005E6866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83C4E" w:rsidRPr="00BE14AA" w14:paraId="58D570AC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E8D8" w14:textId="1DF1600F" w:rsidR="00383C4E" w:rsidRPr="00BE14AA" w:rsidRDefault="00293BFE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33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512E" w14:textId="452A948E" w:rsidR="00383C4E" w:rsidRPr="00BE14AA" w:rsidRDefault="00383C4E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Zamykany schowek nad przednią szybą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19B7" w14:textId="77777777" w:rsidR="00383C4E" w:rsidRPr="00BE14AA" w:rsidRDefault="00383C4E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6C053DA9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4610" w14:textId="7EDD3508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3</w:t>
            </w:r>
            <w:r w:rsidR="00293BFE">
              <w:rPr>
                <w:rFonts w:ascii="Tahoma" w:hAnsi="Tahoma" w:cs="Tahoma"/>
                <w:sz w:val="20"/>
                <w:szCs w:val="20"/>
              </w:rPr>
              <w:t>4</w:t>
            </w:r>
            <w:r w:rsidR="001C021C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6264" w14:textId="60BD1BBB" w:rsidR="001C021C" w:rsidRPr="00BE14AA" w:rsidRDefault="001C021C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Poduszka powietrzna kierowcy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7410" w14:textId="01D67F97" w:rsidR="001C021C" w:rsidRPr="00BE14AA" w:rsidRDefault="001C021C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5F4F" w:rsidRPr="00BE14AA" w14:paraId="187A7BBF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B84F" w14:textId="02058310" w:rsidR="005F5F4F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3</w:t>
            </w:r>
            <w:r w:rsidR="00293BFE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6F83" w14:textId="0099A947" w:rsidR="005F5F4F" w:rsidRPr="00BE14AA" w:rsidRDefault="005F5F4F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Lusterko wsteczne w kabinie kierowcy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D2FF" w14:textId="77777777" w:rsidR="005F5F4F" w:rsidRPr="00BE14AA" w:rsidRDefault="005F5F4F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16A7AEEF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9A64" w14:textId="6B39E120" w:rsidR="001C021C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3</w:t>
            </w:r>
            <w:r w:rsidR="00293BFE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A533A" w14:textId="77777777" w:rsidR="001C021C" w:rsidRPr="00BE14AA" w:rsidRDefault="001C021C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Lusterka zewnętrzne boczne regulowane elektrycznie i podgrzewane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5F81" w14:textId="1CE97CE1" w:rsidR="001C021C" w:rsidRPr="00BE14AA" w:rsidRDefault="001C021C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5F4F" w:rsidRPr="00BE14AA" w14:paraId="1E3F5C11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D97C2" w14:textId="5E9EE6D5" w:rsidR="005F5F4F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3</w:t>
            </w:r>
            <w:r w:rsidR="00293BFE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A812" w14:textId="60940A0D" w:rsidR="005F5F4F" w:rsidRPr="00BE14AA" w:rsidRDefault="005F5F4F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Lusterka </w:t>
            </w:r>
            <w:r w:rsidR="005E6866" w:rsidRPr="00BE14AA">
              <w:rPr>
                <w:rFonts w:ascii="Tahoma" w:hAnsi="Tahoma" w:cs="Tahoma"/>
                <w:sz w:val="20"/>
                <w:szCs w:val="20"/>
              </w:rPr>
              <w:t xml:space="preserve">zewnętrzne </w:t>
            </w:r>
            <w:r w:rsidRPr="00BE14AA">
              <w:rPr>
                <w:rFonts w:ascii="Tahoma" w:hAnsi="Tahoma" w:cs="Tahoma"/>
                <w:sz w:val="20"/>
                <w:szCs w:val="20"/>
              </w:rPr>
              <w:t>boczne składane elektrycznie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39608" w14:textId="77777777" w:rsidR="005F5F4F" w:rsidRPr="00BE14AA" w:rsidRDefault="005F5F4F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83C4E" w:rsidRPr="00BE14AA" w14:paraId="3D68ACF5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6ECA3" w14:textId="587FCAF7" w:rsidR="00383C4E" w:rsidRPr="00BE14AA" w:rsidRDefault="00293BFE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0FD83" w14:textId="56108361" w:rsidR="00383C4E" w:rsidRPr="00BE14AA" w:rsidRDefault="00383C4E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Kolorowy wyświetlacz pomiędzy prędkościomierzem i obrotomierzem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4B55" w14:textId="77777777" w:rsidR="00383C4E" w:rsidRPr="00BE14AA" w:rsidRDefault="00383C4E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6E6DF7BA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7B386" w14:textId="6FE9DA29" w:rsidR="005E686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3</w:t>
            </w:r>
            <w:r w:rsidR="00293BFE"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E209" w14:textId="7807C647" w:rsidR="005E6866" w:rsidRPr="00BE14AA" w:rsidRDefault="005E686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Wskaźnik temperatury zewnętrznej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629E" w14:textId="77777777" w:rsidR="005E6866" w:rsidRPr="00BE14AA" w:rsidRDefault="005E686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396F2AD4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BBF8C" w14:textId="58B965F7" w:rsidR="005E6866" w:rsidRPr="00BE14AA" w:rsidRDefault="00293BFE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0238C" w14:textId="07546B54" w:rsidR="005E6866" w:rsidRPr="00BE14AA" w:rsidRDefault="005E686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Asystent utrzymania pasa ruchu i bocznego wiatru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627E" w14:textId="77777777" w:rsidR="005E6866" w:rsidRPr="00BE14AA" w:rsidRDefault="005E686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6866" w:rsidRPr="00BE14AA" w14:paraId="097B23A6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D8176" w14:textId="6A05CACF" w:rsidR="005E6866" w:rsidRPr="00BE14AA" w:rsidRDefault="00293BFE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41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C8627" w14:textId="4354BB99" w:rsidR="005E6866" w:rsidRPr="00BE14AA" w:rsidRDefault="005E686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Zbiornik paliwa min. </w:t>
            </w:r>
            <w:r w:rsidR="00383C4E">
              <w:rPr>
                <w:rFonts w:ascii="Tahoma" w:hAnsi="Tahoma" w:cs="Tahoma"/>
                <w:sz w:val="20"/>
                <w:szCs w:val="20"/>
              </w:rPr>
              <w:t>70</w:t>
            </w:r>
            <w:r w:rsidR="008B1FC6" w:rsidRPr="00BE14AA">
              <w:rPr>
                <w:rFonts w:ascii="Tahoma" w:hAnsi="Tahoma" w:cs="Tahoma"/>
                <w:sz w:val="20"/>
                <w:szCs w:val="20"/>
              </w:rPr>
              <w:t xml:space="preserve"> l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34A6D" w14:textId="5A23159E" w:rsidR="005E6866" w:rsidRPr="00BE14AA" w:rsidRDefault="00BE14AA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</w:t>
            </w:r>
          </w:p>
        </w:tc>
      </w:tr>
      <w:tr w:rsidR="008B1FC6" w:rsidRPr="00BE14AA" w14:paraId="47E10CA6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3D23" w14:textId="3C43BA93" w:rsidR="008B1FC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4</w:t>
            </w:r>
            <w:r w:rsidR="00293BFE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4E4B" w14:textId="5184844B" w:rsidR="008B1FC6" w:rsidRPr="00BE14AA" w:rsidRDefault="000E3A35" w:rsidP="00BE14AA">
            <w:pPr>
              <w:spacing w:after="0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Ś</w:t>
            </w:r>
            <w:r w:rsidR="008B1FC6" w:rsidRPr="00BE14AA">
              <w:rPr>
                <w:rFonts w:ascii="Tahoma" w:hAnsi="Tahoma" w:cs="Tahoma"/>
                <w:sz w:val="20"/>
                <w:szCs w:val="20"/>
              </w:rPr>
              <w:t xml:space="preserve">wiatła do jazdy dziennej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46058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1FC6" w:rsidRPr="00BE14AA" w14:paraId="7E690E50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8B83" w14:textId="2DAFFFA8" w:rsidR="008B1FC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lastRenderedPageBreak/>
              <w:t>4</w:t>
            </w:r>
            <w:r w:rsidR="00293BFE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F436" w14:textId="543DD6DA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Automatyczny układ włączania świateł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08A5E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1FC6" w:rsidRPr="00BE14AA" w14:paraId="7F0A6FD1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9FC2E" w14:textId="2941051F" w:rsidR="008B1FC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4</w:t>
            </w:r>
            <w:r w:rsidR="00293BFE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C33C5" w14:textId="5978DE84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Boczne światła sygnalizacyjne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FC36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1FC6" w:rsidRPr="00BE14AA" w14:paraId="1CB0D3C1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F717" w14:textId="25B0ED66" w:rsidR="008B1FC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4</w:t>
            </w:r>
            <w:r w:rsidR="00293BFE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1CB4" w14:textId="27121EE5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Adaptacyjne tylne światła stop </w:t>
            </w:r>
            <w:r w:rsidR="00AE7E22" w:rsidRPr="00BE14AA">
              <w:rPr>
                <w:rFonts w:ascii="Tahoma" w:hAnsi="Tahoma" w:cs="Tahoma"/>
                <w:sz w:val="20"/>
                <w:szCs w:val="20"/>
              </w:rPr>
              <w:t>oraz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trzecie światło hamowania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D5B7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1FC6" w:rsidRPr="00BE14AA" w14:paraId="227CE869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25D0" w14:textId="2A1A6017" w:rsidR="008B1FC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4</w:t>
            </w:r>
            <w:r w:rsidR="00293BFE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6372" w14:textId="18025EA8" w:rsidR="008B1FC6" w:rsidRPr="00BE14AA" w:rsidRDefault="008B1FC6" w:rsidP="00BE14AA">
            <w:pPr>
              <w:spacing w:after="0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Ogranicznik prędkości 100 km/h montowany na linii produkcyjnej producenta pojazdu bazowego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EDFD0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E3A35" w:rsidRPr="00BE14AA" w14:paraId="2FD8CFAC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112F" w14:textId="01BDD8C6" w:rsidR="000E3A35" w:rsidRPr="00BE14AA" w:rsidRDefault="00293BFE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47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D2D30" w14:textId="239F1C87" w:rsidR="000E3A35" w:rsidRPr="00BE14AA" w:rsidRDefault="000E3A35" w:rsidP="00BE14AA">
            <w:pPr>
              <w:spacing w:after="0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Tempomat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60AE" w14:textId="77777777" w:rsidR="000E3A35" w:rsidRPr="00BE14AA" w:rsidRDefault="000E3A35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1FC6" w:rsidRPr="00BE14AA" w14:paraId="74A84386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90C94" w14:textId="7094D44D" w:rsidR="008B1FC6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4</w:t>
            </w:r>
            <w:r w:rsidR="00293BFE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87E0" w14:textId="2014F4CE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B</w:t>
            </w:r>
            <w:r w:rsidR="00BE14AA">
              <w:rPr>
                <w:rFonts w:ascii="Tahoma" w:hAnsi="Tahoma" w:cs="Tahoma"/>
                <w:sz w:val="20"/>
                <w:szCs w:val="20"/>
              </w:rPr>
              <w:t>ez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układu Start &amp; Stop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4476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1FC6" w:rsidRPr="00BE14AA" w14:paraId="61D8B761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16CC" w14:textId="6B96CF21" w:rsidR="008B1FC6" w:rsidRPr="00BE14AA" w:rsidRDefault="00660946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7EB5" w14:textId="462DA11C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Koło zapasowe montowane w koszu pod podłogą z tyłu pojazdu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9D1F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1FC6" w:rsidRPr="00BE14AA" w14:paraId="7A089A84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6981A" w14:textId="5908F9D8" w:rsidR="008B1FC6" w:rsidRPr="00BE14AA" w:rsidRDefault="00293BFE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61D5A" w14:textId="72CE33CC" w:rsidR="008B1FC6" w:rsidRPr="00BE14AA" w:rsidRDefault="006612C9" w:rsidP="00BE14AA">
            <w:pPr>
              <w:spacing w:after="0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Fotel </w:t>
            </w:r>
            <w:r w:rsidR="008B1FC6" w:rsidRPr="00BE14AA">
              <w:rPr>
                <w:rFonts w:ascii="Tahoma" w:hAnsi="Tahoma" w:cs="Tahoma"/>
                <w:sz w:val="20"/>
                <w:szCs w:val="20"/>
              </w:rPr>
              <w:t>kierowcy komfortow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y, z zagłówkiem, </w:t>
            </w:r>
            <w:r w:rsidR="008B1FC6" w:rsidRPr="00BE14AA">
              <w:rPr>
                <w:rFonts w:ascii="Tahoma" w:hAnsi="Tahoma" w:cs="Tahoma"/>
                <w:sz w:val="20"/>
                <w:szCs w:val="20"/>
              </w:rPr>
              <w:t>hydraulicznie resorowan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>y</w:t>
            </w:r>
            <w:r w:rsidR="008B1FC6" w:rsidRPr="00BE14AA">
              <w:rPr>
                <w:rFonts w:ascii="Tahoma" w:hAnsi="Tahoma" w:cs="Tahoma"/>
                <w:sz w:val="20"/>
                <w:szCs w:val="20"/>
              </w:rPr>
              <w:t>, z podłokietnikiem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 xml:space="preserve"> prawym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BB91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1FC6" w:rsidRPr="00BE14AA" w14:paraId="5DF3A8C7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CBB3" w14:textId="00AAD662" w:rsidR="008B1FC6" w:rsidRPr="00BE14AA" w:rsidRDefault="00F26ABC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17BE7" w14:textId="781EF68A" w:rsidR="008B1FC6" w:rsidRPr="00BE14AA" w:rsidRDefault="006612C9" w:rsidP="00BE14AA">
            <w:pPr>
              <w:spacing w:after="0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Drzwi tylne dwuskrzydłowe o kącie otwarcia min. 270 stopni, przystosowane do wprowadzania wózków inwalidzkich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B19A5" w14:textId="77777777" w:rsidR="008B1FC6" w:rsidRPr="00BE14AA" w:rsidRDefault="008B1FC6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612C9" w:rsidRPr="00BE14AA" w14:paraId="57B84A91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099A2" w14:textId="5402F761" w:rsidR="006612C9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B7EF" w14:textId="5B1F8B91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Drzwi wejściowe dla kierowcy z lewej strony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5518" w14:textId="77777777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612C9" w:rsidRPr="00BE14AA" w14:paraId="042A640A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4014F" w14:textId="7522DE4C" w:rsidR="006612C9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0573" w14:textId="49AF6ED4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Wejście dla pasażerów </w:t>
            </w:r>
            <w:r w:rsidR="00110843" w:rsidRPr="00BE14AA">
              <w:rPr>
                <w:rFonts w:ascii="Tahoma" w:hAnsi="Tahoma" w:cs="Tahoma"/>
                <w:sz w:val="20"/>
                <w:szCs w:val="20"/>
              </w:rPr>
              <w:t xml:space="preserve">drzwiami </w:t>
            </w:r>
            <w:r w:rsidRPr="00BE14AA">
              <w:rPr>
                <w:rFonts w:ascii="Tahoma" w:hAnsi="Tahoma" w:cs="Tahoma"/>
                <w:sz w:val="20"/>
                <w:szCs w:val="20"/>
              </w:rPr>
              <w:t>z prawej strony, z przodu pojazdu, z podwójnym obniżonym stopniem</w:t>
            </w:r>
            <w:r w:rsidR="00C46E1B" w:rsidRPr="00BE14AA">
              <w:rPr>
                <w:rFonts w:ascii="Tahoma" w:hAnsi="Tahoma" w:cs="Tahoma"/>
                <w:sz w:val="20"/>
                <w:szCs w:val="20"/>
              </w:rPr>
              <w:t>,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BE14AA">
              <w:rPr>
                <w:rFonts w:ascii="Tahoma" w:hAnsi="Tahoma" w:cs="Tahoma"/>
                <w:sz w:val="20"/>
                <w:szCs w:val="20"/>
              </w:rPr>
              <w:t>wypłaszczeniem</w:t>
            </w:r>
            <w:proofErr w:type="spellEnd"/>
            <w:r w:rsidRPr="00BE14AA">
              <w:rPr>
                <w:rFonts w:ascii="Tahoma" w:hAnsi="Tahoma" w:cs="Tahoma"/>
                <w:sz w:val="20"/>
                <w:szCs w:val="20"/>
              </w:rPr>
              <w:t xml:space="preserve"> podłogi zgodnie z obowiązującymi regulaminami</w:t>
            </w:r>
            <w:r w:rsidR="00C46E1B" w:rsidRPr="00BE14AA">
              <w:rPr>
                <w:rFonts w:ascii="Tahoma" w:hAnsi="Tahoma" w:cs="Tahoma"/>
                <w:sz w:val="20"/>
                <w:szCs w:val="20"/>
              </w:rPr>
              <w:t xml:space="preserve"> i adaptacją</w:t>
            </w:r>
            <w:r w:rsidR="000235AE" w:rsidRPr="00BE14AA">
              <w:rPr>
                <w:rFonts w:ascii="Tahoma" w:hAnsi="Tahoma" w:cs="Tahoma"/>
                <w:sz w:val="20"/>
                <w:szCs w:val="20"/>
              </w:rPr>
              <w:t xml:space="preserve"> drzwi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C6C6" w14:textId="77777777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E7E22" w:rsidRPr="00BE14AA" w14:paraId="65779A4C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885C4" w14:textId="6896129A" w:rsidR="00AE7E22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05B97" w14:textId="77777777" w:rsidR="00AE7E22" w:rsidRPr="00BE14AA" w:rsidRDefault="00AE7E22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Zabezpieczenie drzwi przed otwarciem z zewnątrz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669DA" w14:textId="77777777" w:rsidR="00AE7E22" w:rsidRPr="00BE14AA" w:rsidRDefault="00AE7E22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612C9" w:rsidRPr="00BE14AA" w14:paraId="4C464BE8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B3BA" w14:textId="2791DD02" w:rsidR="006612C9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EB878" w14:textId="0049A001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Tabliczki i dokumentacja w jęz. polskim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9B87" w14:textId="77777777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612C9" w:rsidRPr="00BE14AA" w14:paraId="6F16A969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EC1A5" w14:textId="02B0B3BB" w:rsidR="006612C9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C191" w14:textId="5C24B2DC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Klin pod koła, gaśnica 2 szt., apteczka, podnośnik samochodowy hydrauliczny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9D5C" w14:textId="77777777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612C9" w:rsidRPr="00BE14AA" w14:paraId="2620C309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52CB" w14:textId="1F58CF51" w:rsidR="006612C9" w:rsidRPr="00BE14AA" w:rsidRDefault="00AE7E22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7</w:t>
            </w:r>
            <w:r w:rsidR="006612C9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003AD" w14:textId="77777777" w:rsidR="006612C9" w:rsidRPr="00BE14AA" w:rsidRDefault="006612C9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Centralny zamek sterowany pilotem, </w:t>
            </w:r>
            <w:proofErr w:type="spellStart"/>
            <w:r w:rsidRPr="00BE14AA">
              <w:rPr>
                <w:rFonts w:ascii="Tahoma" w:hAnsi="Tahoma" w:cs="Tahoma"/>
                <w:sz w:val="20"/>
                <w:szCs w:val="20"/>
              </w:rPr>
              <w:t>immobilizer</w:t>
            </w:r>
            <w:proofErr w:type="spellEnd"/>
            <w:r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B3BA" w14:textId="44687FFC" w:rsidR="006612C9" w:rsidRPr="00BE14AA" w:rsidRDefault="006612C9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612C9" w:rsidRPr="00BE14AA" w14:paraId="2EE1C7C2" w14:textId="77777777" w:rsidTr="00D52DE8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75EE9" w14:textId="43E2596E" w:rsidR="006612C9" w:rsidRPr="00BE14AA" w:rsidRDefault="008C79E0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5</w:t>
            </w:r>
            <w:r w:rsidR="00660946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CB64" w14:textId="1EE64301" w:rsidR="006612C9" w:rsidRPr="00BE14AA" w:rsidRDefault="006933D8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Izolacja termiczno-dźwiękowa kabiny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789E4" w14:textId="77777777" w:rsidR="006612C9" w:rsidRPr="00BE14AA" w:rsidRDefault="006612C9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21ECE446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6BB99" w14:textId="0FEDA637" w:rsidR="001C021C" w:rsidRPr="00BE14AA" w:rsidRDefault="00660946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08B1D" w14:textId="7C5F0939" w:rsidR="001C021C" w:rsidRPr="00BE14AA" w:rsidRDefault="006933D8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Zasłonki na szyby boczne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471D" w14:textId="6702244A" w:rsidR="001C021C" w:rsidRPr="00BE14AA" w:rsidRDefault="001C021C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027DE29" w14:textId="77777777" w:rsidR="001407B1" w:rsidRPr="00BE14AA" w:rsidRDefault="001407B1">
      <w:pPr>
        <w:spacing w:after="0"/>
        <w:ind w:left="-1416" w:right="10492" w:firstLine="0"/>
        <w:jc w:val="left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9871" w:type="dxa"/>
        <w:tblInd w:w="-567" w:type="dxa"/>
        <w:tblCellMar>
          <w:top w:w="46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562"/>
        <w:gridCol w:w="7461"/>
        <w:gridCol w:w="1848"/>
      </w:tblGrid>
      <w:tr w:rsidR="001C021C" w:rsidRPr="00BE14AA" w14:paraId="4446A511" w14:textId="77777777" w:rsidTr="00BE14AA">
        <w:trPr>
          <w:trHeight w:val="8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3561" w14:textId="5F292035" w:rsidR="001C021C" w:rsidRPr="00BE14AA" w:rsidRDefault="00293BFE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34BA5" w14:textId="7F4C18D6" w:rsidR="001C021C" w:rsidRPr="00BE14AA" w:rsidRDefault="001C021C" w:rsidP="00BE14AA">
            <w:pPr>
              <w:spacing w:after="0"/>
              <w:ind w:right="159" w:hanging="5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Fotele w przestrzeni pasażerskiej</w:t>
            </w:r>
            <w:r w:rsidR="006933D8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E14AA">
              <w:rPr>
                <w:rFonts w:ascii="Tahoma" w:hAnsi="Tahoma" w:cs="Tahoma"/>
                <w:sz w:val="20"/>
                <w:szCs w:val="20"/>
              </w:rPr>
              <w:t>z regulowanymi oparciami, zintegrowanymi zagłówkami, pasami trzypunktowymi, podłokietnikami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 xml:space="preserve"> od strony korytarza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 xml:space="preserve">z </w:t>
            </w:r>
            <w:proofErr w:type="spellStart"/>
            <w:r w:rsidRPr="00BE14AA">
              <w:rPr>
                <w:rFonts w:ascii="Tahoma" w:hAnsi="Tahoma" w:cs="Tahoma"/>
                <w:sz w:val="20"/>
                <w:szCs w:val="20"/>
              </w:rPr>
              <w:t>rozsuw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>em</w:t>
            </w:r>
            <w:proofErr w:type="spellEnd"/>
            <w:r w:rsidR="002C2BCD" w:rsidRPr="00BE14AA">
              <w:rPr>
                <w:rFonts w:ascii="Tahoma" w:hAnsi="Tahoma" w:cs="Tahoma"/>
                <w:sz w:val="20"/>
                <w:szCs w:val="20"/>
              </w:rPr>
              <w:t xml:space="preserve"> bocznym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 (fotele podwójne)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A039" w14:textId="1A879F91" w:rsidR="001C021C" w:rsidRPr="00BE14AA" w:rsidRDefault="001C021C" w:rsidP="00BE14AA">
            <w:pPr>
              <w:spacing w:after="0"/>
              <w:ind w:right="159" w:hanging="5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6068C" w:rsidRPr="00BE14AA" w14:paraId="6DD86D88" w14:textId="77777777" w:rsidTr="00BE14AA">
        <w:trPr>
          <w:trHeight w:val="8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CC3E" w14:textId="7B3D0E4D" w:rsidR="0056068C" w:rsidRPr="00BE14AA" w:rsidRDefault="00F26ABC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2323" w14:textId="75FC6873" w:rsidR="0056068C" w:rsidRPr="00BE14AA" w:rsidRDefault="0056068C" w:rsidP="00B83D78">
            <w:pPr>
              <w:spacing w:after="0"/>
              <w:ind w:right="159" w:hanging="5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Kolorystyka foteli w tonacji czarnej z zagłówkiem wykonanym z </w:t>
            </w:r>
            <w:proofErr w:type="spellStart"/>
            <w:r w:rsidRPr="00BE14AA">
              <w:rPr>
                <w:rFonts w:ascii="Tahoma" w:hAnsi="Tahoma" w:cs="Tahoma"/>
                <w:sz w:val="20"/>
                <w:szCs w:val="20"/>
              </w:rPr>
              <w:t>eco</w:t>
            </w:r>
            <w:proofErr w:type="spellEnd"/>
            <w:r w:rsidRPr="00BE14AA">
              <w:rPr>
                <w:rFonts w:ascii="Tahoma" w:hAnsi="Tahoma" w:cs="Tahoma"/>
                <w:sz w:val="20"/>
                <w:szCs w:val="20"/>
              </w:rPr>
              <w:t>-skóry w kolorystyce</w:t>
            </w:r>
            <w:r w:rsidR="00B83D78">
              <w:rPr>
                <w:rFonts w:ascii="Tahoma" w:hAnsi="Tahoma" w:cs="Tahoma"/>
                <w:sz w:val="20"/>
                <w:szCs w:val="20"/>
              </w:rPr>
              <w:t xml:space="preserve"> niebieskiej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F3E5" w14:textId="77777777" w:rsidR="0056068C" w:rsidRPr="00BE14AA" w:rsidRDefault="0056068C" w:rsidP="00BE14AA">
            <w:pPr>
              <w:spacing w:after="0"/>
              <w:ind w:right="159" w:hanging="5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1825943B" w14:textId="77777777" w:rsidTr="00BE14AA">
        <w:trPr>
          <w:trHeight w:val="5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7A63" w14:textId="60272B70" w:rsidR="001C021C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BECE4" w14:textId="1E008E60" w:rsidR="001C021C" w:rsidRPr="00BE14AA" w:rsidRDefault="00110843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Fotel pilota w drzwiach przednich (składane siedzisko)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 xml:space="preserve"> z podłokietnikiem lewym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45F38" w14:textId="327B1620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C021C" w:rsidRPr="00BE14AA" w14:paraId="00B7BFF0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1BD13" w14:textId="5B31158A" w:rsidR="001C021C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367B" w14:textId="0BE7D000" w:rsidR="001C021C" w:rsidRPr="00BE14AA" w:rsidRDefault="00110843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Barierki i oznakowanie samochodu, poręcze przy drzwiach wejściowych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BF61" w14:textId="6531B8FA" w:rsidR="001C021C" w:rsidRPr="00BE14AA" w:rsidRDefault="001C021C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65724CA3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27383" w14:textId="72C7DADE" w:rsidR="00054FB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4</w:t>
            </w:r>
            <w:r w:rsidR="00054FB8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7E43" w14:textId="78AF0EA0" w:rsidR="00054FB8" w:rsidRPr="00BE14AA" w:rsidRDefault="00054FB8" w:rsidP="00BE14AA">
            <w:pPr>
              <w:spacing w:after="0" w:line="276" w:lineRule="auto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Podłoga </w:t>
            </w:r>
            <w:r w:rsidR="00A402D1" w:rsidRPr="00BE14AA">
              <w:rPr>
                <w:rFonts w:ascii="Tahoma" w:hAnsi="Tahoma" w:cs="Tahoma"/>
                <w:sz w:val="20"/>
                <w:szCs w:val="20"/>
              </w:rPr>
              <w:t>płaska</w:t>
            </w:r>
            <w:r w:rsidR="006933D8" w:rsidRPr="00BE14AA">
              <w:rPr>
                <w:rFonts w:ascii="Tahoma" w:hAnsi="Tahoma" w:cs="Tahoma"/>
                <w:sz w:val="20"/>
                <w:szCs w:val="20"/>
              </w:rPr>
              <w:t xml:space="preserve"> z obniżonymi nadkolami</w:t>
            </w:r>
            <w:r w:rsidR="00A402D1" w:rsidRPr="00BE14AA">
              <w:rPr>
                <w:rFonts w:ascii="Tahoma" w:hAnsi="Tahoma" w:cs="Tahoma"/>
                <w:sz w:val="20"/>
                <w:szCs w:val="20"/>
              </w:rPr>
              <w:t>, pokryta wykładzin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>ą</w:t>
            </w:r>
            <w:r w:rsidR="00A402D1" w:rsidRPr="00BE14AA">
              <w:rPr>
                <w:rFonts w:ascii="Tahoma" w:hAnsi="Tahoma" w:cs="Tahoma"/>
                <w:sz w:val="20"/>
                <w:szCs w:val="20"/>
              </w:rPr>
              <w:t xml:space="preserve"> PCV antypoślizgową</w:t>
            </w:r>
            <w:r w:rsidR="000235AE" w:rsidRPr="00BE14AA">
              <w:rPr>
                <w:rFonts w:ascii="Tahoma" w:hAnsi="Tahoma" w:cs="Tahoma"/>
                <w:sz w:val="20"/>
                <w:szCs w:val="20"/>
              </w:rPr>
              <w:t xml:space="preserve"> czarną</w:t>
            </w:r>
            <w:r w:rsidR="006933D8" w:rsidRPr="00BE14AA">
              <w:rPr>
                <w:rFonts w:ascii="Tahoma" w:hAnsi="Tahoma" w:cs="Tahoma"/>
                <w:sz w:val="20"/>
                <w:szCs w:val="20"/>
              </w:rPr>
              <w:t>, oświetlenie stopnia wejściowego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425A" w14:textId="60012BE8" w:rsidR="00054FB8" w:rsidRPr="00BE14AA" w:rsidRDefault="00054FB8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33D8" w:rsidRPr="00BE14AA" w14:paraId="7520F0A6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454A" w14:textId="25FC8877" w:rsidR="006933D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6FEB9" w14:textId="27CF5223" w:rsidR="006933D8" w:rsidRPr="00BE14AA" w:rsidRDefault="006933D8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Mocowanie foteli na listwach umożliwiających demontaż i przesuw foteli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ED0D" w14:textId="77777777" w:rsidR="006933D8" w:rsidRPr="00BE14AA" w:rsidRDefault="006933D8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33D8" w:rsidRPr="00BE14AA" w14:paraId="1722A456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F5F8F" w14:textId="3EC6E03F" w:rsidR="006933D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1EB02" w14:textId="4A5F60FF" w:rsidR="006933D8" w:rsidRPr="00BE14AA" w:rsidRDefault="006933D8" w:rsidP="00BE14AA">
            <w:pPr>
              <w:spacing w:after="0" w:line="276" w:lineRule="auto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Fotele ostatniego i przedostatniego rzędu kotwiczone na szybkozłączach umożliwiających szybki montaż / demontaż foteli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>,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w celu przygotowania miejsc do przewozu osób na wózkach inwalidzkich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8186" w14:textId="77777777" w:rsidR="006933D8" w:rsidRPr="00BE14AA" w:rsidRDefault="006933D8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41BE8BCF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DB38" w14:textId="7DE33D53" w:rsidR="00054FB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7</w:t>
            </w:r>
            <w:r w:rsidR="00054FB8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DD52" w14:textId="35A675E2" w:rsidR="00054FB8" w:rsidRPr="00BE14AA" w:rsidRDefault="00054FB8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Przegroda za fotelem kierowcy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46B20" w14:textId="27FE3FE5" w:rsidR="00054FB8" w:rsidRPr="00BE14AA" w:rsidRDefault="00054FB8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7BAE7DCB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12F4" w14:textId="5A88717E" w:rsidR="00054FB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6</w:t>
            </w:r>
            <w:r w:rsidR="00660946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BF40C" w14:textId="685B361E" w:rsidR="00054FB8" w:rsidRPr="00BE14AA" w:rsidRDefault="00054FB8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Ściany boczne</w:t>
            </w:r>
            <w:r w:rsidR="00DF71D9" w:rsidRPr="00BE14AA">
              <w:rPr>
                <w:rFonts w:ascii="Tahoma" w:hAnsi="Tahoma" w:cs="Tahoma"/>
                <w:sz w:val="20"/>
                <w:szCs w:val="20"/>
              </w:rPr>
              <w:t xml:space="preserve">, słupki między oknami 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wraz z sufitem pokryte tapicerką miękką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 xml:space="preserve">, wykończone </w:t>
            </w:r>
            <w:proofErr w:type="spellStart"/>
            <w:r w:rsidR="002C2BCD" w:rsidRPr="00BE14AA">
              <w:rPr>
                <w:rFonts w:ascii="Tahoma" w:hAnsi="Tahoma" w:cs="Tahoma"/>
                <w:sz w:val="20"/>
                <w:szCs w:val="20"/>
              </w:rPr>
              <w:t>eco</w:t>
            </w:r>
            <w:proofErr w:type="spellEnd"/>
            <w:r w:rsidR="002C2BCD" w:rsidRPr="00BE14AA">
              <w:rPr>
                <w:rFonts w:ascii="Tahoma" w:hAnsi="Tahoma" w:cs="Tahoma"/>
                <w:sz w:val="20"/>
                <w:szCs w:val="20"/>
              </w:rPr>
              <w:t>-skórą w kolorze szarym jasnym</w:t>
            </w:r>
            <w:r w:rsidR="00DF71D9" w:rsidRPr="00BE14AA">
              <w:rPr>
                <w:rFonts w:ascii="Tahoma" w:hAnsi="Tahoma" w:cs="Tahoma"/>
                <w:sz w:val="20"/>
                <w:szCs w:val="20"/>
              </w:rPr>
              <w:t xml:space="preserve">. Zamawiający nie dopuszcza pokrycia słupków między oknami i ram okien wykonanych z tworzywa </w:t>
            </w:r>
            <w:r w:rsidR="007F6E32" w:rsidRPr="00BE14AA">
              <w:rPr>
                <w:rFonts w:ascii="Tahoma" w:hAnsi="Tahoma" w:cs="Tahoma"/>
                <w:sz w:val="20"/>
                <w:szCs w:val="20"/>
              </w:rPr>
              <w:t xml:space="preserve">ABS </w:t>
            </w:r>
            <w:r w:rsidR="002C2BCD" w:rsidRPr="00BE14AA">
              <w:rPr>
                <w:rFonts w:ascii="Tahoma" w:hAnsi="Tahoma" w:cs="Tahoma"/>
                <w:sz w:val="20"/>
                <w:szCs w:val="20"/>
              </w:rPr>
              <w:t>twardego</w:t>
            </w:r>
            <w:r w:rsidR="00DF71D9" w:rsidRPr="00BE14AA">
              <w:rPr>
                <w:rFonts w:ascii="Tahoma" w:hAnsi="Tahoma" w:cs="Tahoma"/>
                <w:sz w:val="20"/>
                <w:szCs w:val="20"/>
              </w:rPr>
              <w:t xml:space="preserve">.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F297" w14:textId="5FE5FB26" w:rsidR="00054FB8" w:rsidRPr="00BE14AA" w:rsidRDefault="00054FB8" w:rsidP="00BE14AA">
            <w:pPr>
              <w:spacing w:after="0"/>
              <w:ind w:left="0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C79E0" w:rsidRPr="00BE14AA" w14:paraId="314885BB" w14:textId="77777777" w:rsidTr="00BE14AA">
        <w:tblPrEx>
          <w:tblCellMar>
            <w:left w:w="118" w:type="dxa"/>
            <w:right w:w="75" w:type="dxa"/>
          </w:tblCellMar>
        </w:tblPrEx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BE6C" w14:textId="6AC0BC07" w:rsidR="008C79E0" w:rsidRPr="00BE14AA" w:rsidRDefault="00660946" w:rsidP="00BE14AA">
            <w:pPr>
              <w:spacing w:after="0"/>
              <w:ind w:left="0" w:right="4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90C61" w14:textId="77777777" w:rsidR="008C79E0" w:rsidRPr="00BE14AA" w:rsidRDefault="008C79E0" w:rsidP="00BE14AA">
            <w:pPr>
              <w:spacing w:after="0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Panele boczne poniżej linii szyb bocznych wykończone tkaniną, ściany poniżej </w:t>
            </w:r>
            <w:proofErr w:type="spellStart"/>
            <w:r w:rsidRPr="00BE14AA">
              <w:rPr>
                <w:rFonts w:ascii="Tahoma" w:hAnsi="Tahoma" w:cs="Tahoma"/>
                <w:sz w:val="20"/>
                <w:szCs w:val="20"/>
              </w:rPr>
              <w:t>listw</w:t>
            </w:r>
            <w:proofErr w:type="spellEnd"/>
            <w:r w:rsidRPr="00BE14AA">
              <w:rPr>
                <w:rFonts w:ascii="Tahoma" w:hAnsi="Tahoma" w:cs="Tahoma"/>
                <w:sz w:val="20"/>
                <w:szCs w:val="20"/>
              </w:rPr>
              <w:t xml:space="preserve"> mocowania foteli wyłożone materiałem czarnym łatwo zmywalnym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A23B" w14:textId="77777777" w:rsidR="008C79E0" w:rsidRPr="00BE14AA" w:rsidRDefault="008C79E0" w:rsidP="00BE14AA">
            <w:pPr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0362EABC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0F06" w14:textId="642BA008" w:rsidR="00054FB8" w:rsidRPr="00BE14AA" w:rsidRDefault="00293BFE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F78D" w14:textId="6F400075" w:rsidR="00054FB8" w:rsidRPr="00BE14AA" w:rsidRDefault="00110843" w:rsidP="00B83D78">
            <w:pPr>
              <w:spacing w:after="0" w:line="276" w:lineRule="auto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Dodatkowa izolacja termiczna komory silnika, system awaryjnego otwierania drzwi tylnych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57D3" w14:textId="14E0BB2C" w:rsidR="00054FB8" w:rsidRPr="00BE14AA" w:rsidRDefault="00054FB8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0843" w:rsidRPr="00BE14AA" w14:paraId="785758C3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CE5D" w14:textId="4266564C" w:rsidR="00110843" w:rsidRPr="00BE14AA" w:rsidRDefault="00F26ABC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A17F" w14:textId="055E6BF0" w:rsidR="00110843" w:rsidRPr="00BE14AA" w:rsidRDefault="00110843" w:rsidP="00B83D78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Dodatkowe wzmocnienie struktury nadwozia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6B90" w14:textId="77777777" w:rsidR="00110843" w:rsidRPr="00BE14AA" w:rsidRDefault="00110843" w:rsidP="00BE14AA">
            <w:pPr>
              <w:spacing w:after="0"/>
              <w:ind w:left="5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7CB3FB86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3E9E" w14:textId="665036C2" w:rsidR="00054FB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2</w:t>
            </w:r>
            <w:r w:rsidR="00054FB8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2C27" w14:textId="71B6BC00" w:rsidR="00054FB8" w:rsidRPr="00BE14AA" w:rsidRDefault="00054FB8" w:rsidP="00BE14AA">
            <w:pPr>
              <w:spacing w:after="0"/>
              <w:ind w:left="1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Szyby boczne </w:t>
            </w:r>
            <w:r w:rsidR="00110843" w:rsidRPr="00BE14AA">
              <w:rPr>
                <w:rFonts w:ascii="Tahoma" w:hAnsi="Tahoma" w:cs="Tahoma"/>
                <w:sz w:val="20"/>
                <w:szCs w:val="20"/>
              </w:rPr>
              <w:t xml:space="preserve">(typu </w:t>
            </w:r>
            <w:proofErr w:type="spellStart"/>
            <w:r w:rsidR="00110843" w:rsidRPr="00BE14AA">
              <w:rPr>
                <w:rFonts w:ascii="Tahoma" w:hAnsi="Tahoma" w:cs="Tahoma"/>
                <w:sz w:val="20"/>
                <w:szCs w:val="20"/>
              </w:rPr>
              <w:t>fake</w:t>
            </w:r>
            <w:proofErr w:type="spellEnd"/>
            <w:r w:rsidR="00110843" w:rsidRPr="00BE14AA">
              <w:rPr>
                <w:rFonts w:ascii="Tahoma" w:hAnsi="Tahoma" w:cs="Tahoma"/>
                <w:sz w:val="20"/>
                <w:szCs w:val="20"/>
              </w:rPr>
              <w:t xml:space="preserve">) 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podwójne z izolacją termiczną, </w:t>
            </w:r>
            <w:r w:rsidR="0056068C" w:rsidRPr="00BE14AA">
              <w:rPr>
                <w:rFonts w:ascii="Tahoma" w:hAnsi="Tahoma" w:cs="Tahoma"/>
                <w:sz w:val="20"/>
                <w:szCs w:val="20"/>
              </w:rPr>
              <w:t>transparentne - jasne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5B8D" w14:textId="221ACEA9" w:rsidR="00054FB8" w:rsidRPr="00BE14AA" w:rsidRDefault="00054FB8" w:rsidP="00BE14AA">
            <w:pPr>
              <w:spacing w:after="0"/>
              <w:ind w:left="1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1D64" w:rsidRPr="00BE14AA" w14:paraId="78E92693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3BBA9" w14:textId="0ABB0583" w:rsidR="00321D64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3</w:t>
            </w:r>
            <w:r w:rsidR="00321D64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4C703" w14:textId="77777777" w:rsidR="00321D64" w:rsidRPr="00BE14AA" w:rsidRDefault="00321D64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Szyba czołowa z filtrem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04A5" w14:textId="7976FA3D" w:rsidR="00321D64" w:rsidRPr="00BE14AA" w:rsidRDefault="00321D64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10843" w:rsidRPr="00BE14AA" w14:paraId="01731C00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FB50" w14:textId="7F21D2C1" w:rsidR="00110843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04B4" w14:textId="2220D86E" w:rsidR="00110843" w:rsidRPr="00BE14AA" w:rsidRDefault="00110843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Szyby w drzwiach tylnych dwuskrzydłowych, </w:t>
            </w:r>
            <w:r w:rsidR="007F6E32" w:rsidRPr="00BE14AA">
              <w:rPr>
                <w:rFonts w:ascii="Tahoma" w:hAnsi="Tahoma" w:cs="Tahoma"/>
                <w:sz w:val="20"/>
                <w:szCs w:val="20"/>
              </w:rPr>
              <w:t>transparentne jasne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42A9" w14:textId="77777777" w:rsidR="00110843" w:rsidRPr="00BE14AA" w:rsidRDefault="00110843" w:rsidP="00BE14AA">
            <w:pPr>
              <w:spacing w:after="0"/>
              <w:ind w:left="2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32BB197F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C0DF7" w14:textId="2ACE0958" w:rsidR="00054FB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45019" w14:textId="414B6DFF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Wyjście awaryjne w dachu </w:t>
            </w:r>
            <w:r w:rsidR="00110843" w:rsidRPr="00BE14AA">
              <w:rPr>
                <w:rFonts w:ascii="Tahoma" w:hAnsi="Tahoma" w:cs="Tahoma"/>
                <w:sz w:val="20"/>
                <w:szCs w:val="20"/>
              </w:rPr>
              <w:t>(szyberdach)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411CA" w14:textId="646AF5FC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6D8D2770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DE4F" w14:textId="4069CC7C" w:rsidR="00054FB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6</w:t>
            </w:r>
            <w:r w:rsidR="00054FB8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158D" w14:textId="77777777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Wyjścia awaryjne boczne wraz z wybijakami (młoteczkami) szyb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72A6" w14:textId="766BC040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55CE60FC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D6D5" w14:textId="00AF6E41" w:rsidR="00054FB8" w:rsidRPr="00BE14AA" w:rsidRDefault="008C79E0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FEE7" w14:textId="5FEAA364" w:rsidR="00054FB8" w:rsidRPr="00BE14AA" w:rsidRDefault="00C46E1B" w:rsidP="00BE14AA">
            <w:pPr>
              <w:spacing w:after="0" w:line="276" w:lineRule="auto"/>
              <w:ind w:left="1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Półki na bagaż podręczny z kanałem klimatyzacji, indywidualnym rozprowadzeniem powietrza klimatyzowanego, podwójnym oświetleniem tunelowym (LED biały / niebieski) oraz listwami sufitowymi LED punktowymi. Doły półek wykończone tkaniną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A7244" w14:textId="3DF52CE4" w:rsidR="00054FB8" w:rsidRPr="00BE14AA" w:rsidRDefault="00054FB8" w:rsidP="00BE14AA">
            <w:pPr>
              <w:spacing w:after="0"/>
              <w:ind w:left="1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04055566" w14:textId="77777777" w:rsidTr="00BE14AA">
        <w:trPr>
          <w:trHeight w:val="5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4FAF4" w14:textId="68FEB75C" w:rsidR="00054FB8" w:rsidRPr="00D22163" w:rsidRDefault="006B6BBD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D52DE8">
              <w:rPr>
                <w:rFonts w:ascii="Tahoma" w:hAnsi="Tahoma" w:cs="Tahoma"/>
                <w:sz w:val="20"/>
                <w:szCs w:val="20"/>
              </w:rPr>
              <w:t>7</w:t>
            </w:r>
            <w:r w:rsidR="00660946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E9613" w14:textId="09E92ADC" w:rsidR="00054FB8" w:rsidRPr="00BE14AA" w:rsidRDefault="00054FB8" w:rsidP="00BE14AA">
            <w:pPr>
              <w:spacing w:after="0" w:line="276" w:lineRule="auto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Radio wielofunkcyjne </w:t>
            </w:r>
            <w:r w:rsidR="00A402D1" w:rsidRPr="00BE14AA">
              <w:rPr>
                <w:rFonts w:ascii="Tahoma" w:hAnsi="Tahoma" w:cs="Tahoma"/>
                <w:sz w:val="20"/>
                <w:szCs w:val="20"/>
              </w:rPr>
              <w:t>2-DIN z wyświetlaczem dotykowym, DVD, MP3, Bluetooth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z głośnikami z przodu oraz w przestrzeni pasażerskiej </w:t>
            </w:r>
            <w:r w:rsidR="00C46E1B" w:rsidRPr="00BE14AA">
              <w:rPr>
                <w:rFonts w:ascii="Tahoma" w:hAnsi="Tahoma" w:cs="Tahoma"/>
                <w:sz w:val="20"/>
                <w:szCs w:val="20"/>
              </w:rPr>
              <w:t>(w półkach bagażowych)</w:t>
            </w:r>
            <w:r w:rsidR="007F6E32" w:rsidRPr="00BE14AA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mikrofon </w:t>
            </w:r>
            <w:r w:rsidR="006933D8" w:rsidRPr="00BE14AA">
              <w:rPr>
                <w:rFonts w:ascii="Tahoma" w:hAnsi="Tahoma" w:cs="Tahoma"/>
                <w:sz w:val="20"/>
                <w:szCs w:val="20"/>
              </w:rPr>
              <w:t>i wzmacniacz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3B78C" w14:textId="1EBB532F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22163" w:rsidRPr="00BE14AA" w14:paraId="4995CEA5" w14:textId="77777777" w:rsidTr="00BE14AA">
        <w:trPr>
          <w:trHeight w:val="5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7D51" w14:textId="1B090C47" w:rsidR="00D22163" w:rsidRPr="00BE14AA" w:rsidRDefault="00660946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558E" w14:textId="4D354019" w:rsidR="00D22163" w:rsidRPr="00BE14AA" w:rsidRDefault="00D22163" w:rsidP="00BE14AA">
            <w:pPr>
              <w:spacing w:after="0" w:line="276" w:lineRule="auto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Kamera cofania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0D37" w14:textId="77777777" w:rsidR="00D22163" w:rsidRPr="00BE14AA" w:rsidRDefault="00D22163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1FBC7182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96A5F" w14:textId="46ED9EAB" w:rsidR="00054FB8" w:rsidRPr="00BE14AA" w:rsidRDefault="00293BFE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788E4" w14:textId="48428CEF" w:rsidR="00054FB8" w:rsidRPr="00BE14AA" w:rsidRDefault="00C46E1B" w:rsidP="00BE14AA">
            <w:pPr>
              <w:spacing w:after="0" w:line="276" w:lineRule="auto"/>
              <w:ind w:left="1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Dwa schowki w półkach na bagaż podręczny (prawa i lewa półka) zamykane na klucz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BB71C" w14:textId="478B2824" w:rsidR="00054FB8" w:rsidRPr="00BE14AA" w:rsidRDefault="00054FB8" w:rsidP="00BE14AA">
            <w:pPr>
              <w:spacing w:after="0"/>
              <w:ind w:left="1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F6E32" w:rsidRPr="00BE14AA" w14:paraId="00E63D8A" w14:textId="77777777" w:rsidTr="00BE14AA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F11B3" w14:textId="2D3EFEB7" w:rsidR="007F6E32" w:rsidRPr="00BE14AA" w:rsidRDefault="00F26ABC" w:rsidP="00BE14AA">
            <w:pPr>
              <w:spacing w:after="0"/>
              <w:ind w:left="0" w:right="27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D631" w14:textId="32AFC218" w:rsidR="007F6E32" w:rsidRPr="00BE14AA" w:rsidRDefault="007F6E32" w:rsidP="00BE14AA">
            <w:pPr>
              <w:spacing w:after="0" w:line="276" w:lineRule="auto"/>
              <w:ind w:left="1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Szafka dla kierowcy, zamykana na klucz przy hamulcu ręcznym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411A8" w14:textId="77777777" w:rsidR="007F6E32" w:rsidRPr="00BE14AA" w:rsidRDefault="007F6E32" w:rsidP="00BE14AA">
            <w:pPr>
              <w:spacing w:after="0"/>
              <w:ind w:left="19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14D0D835" w14:textId="77777777" w:rsidTr="00BE14AA">
        <w:trPr>
          <w:trHeight w:val="5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92E64" w14:textId="7A511788" w:rsidR="00054FB8" w:rsidRPr="00BE14AA" w:rsidRDefault="006B6BBD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0ECA" w14:textId="17EC5CAA" w:rsidR="00054FB8" w:rsidRPr="00BE14AA" w:rsidRDefault="00054FB8" w:rsidP="00BE14AA">
            <w:pPr>
              <w:spacing w:after="0" w:line="276" w:lineRule="auto"/>
              <w:ind w:hanging="5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Oznakowanie zgodne z przepisami o ruchu drogowym (oklejenie samochodu emblematami informującymi o przewozie osób niepełnosprawnych)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3CFE" w14:textId="3CF7259D" w:rsidR="00054FB8" w:rsidRPr="00BE14AA" w:rsidRDefault="00054FB8" w:rsidP="00BE14AA">
            <w:pPr>
              <w:spacing w:after="0"/>
              <w:ind w:hanging="5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21666B2C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ABC1" w14:textId="792E56FD" w:rsidR="00054FB8" w:rsidRPr="00BE14AA" w:rsidRDefault="006B6BBD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91E44" w14:textId="77777777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Lakierowanie pokrywy klimatyzacji na dachu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5B8F" w14:textId="790F14C7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7D428FA1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8B5E" w14:textId="0DC1AE04" w:rsidR="00054FB8" w:rsidRPr="00BE14AA" w:rsidRDefault="006B6BBD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7967" w14:textId="41339D72" w:rsidR="00054FB8" w:rsidRPr="00BE14AA" w:rsidRDefault="00C46E1B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Dwa stanowiska na wózki inwalidzkie</w:t>
            </w:r>
            <w:r w:rsidR="006A2CD7" w:rsidRPr="00BE14AA">
              <w:rPr>
                <w:rFonts w:ascii="Tahoma" w:hAnsi="Tahoma" w:cs="Tahoma"/>
                <w:sz w:val="20"/>
                <w:szCs w:val="20"/>
              </w:rPr>
              <w:t xml:space="preserve"> z szynami do kotwiczenia wózków inwalidzkich</w:t>
            </w:r>
            <w:r w:rsidRPr="00BE14AA">
              <w:rPr>
                <w:rFonts w:ascii="Tahoma" w:hAnsi="Tahoma" w:cs="Tahoma"/>
                <w:sz w:val="20"/>
                <w:szCs w:val="20"/>
              </w:rPr>
              <w:t>, pasy do kotwiczenia wózków do szyn podłogowych oraz pasy biodrowe dla pasażerów na wózkach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FC94" w14:textId="38F86AF6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4169C1C5" w14:textId="77777777" w:rsidTr="00BE14AA">
        <w:trPr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88E4" w14:textId="05506794" w:rsidR="00054FB8" w:rsidRPr="00BE14AA" w:rsidRDefault="006B6BBD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CE804" w14:textId="56A6319C" w:rsidR="00054FB8" w:rsidRPr="00BE14AA" w:rsidRDefault="002B0597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Rampa manualna do załadunku wózków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54F8D" w14:textId="7271BD85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0D33706F" w14:textId="77777777" w:rsidTr="00BE14AA">
        <w:trPr>
          <w:trHeight w:val="4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D5F4" w14:textId="06172F68" w:rsidR="00054FB8" w:rsidRPr="00BE14AA" w:rsidRDefault="006B6BBD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40AE" w14:textId="7DA436CD" w:rsidR="00054FB8" w:rsidRPr="00BE14AA" w:rsidRDefault="002B0597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Opony zimowe zamontowane na felgi fabryczne. Opony letnie zapakowane luzem do pojazdu</w:t>
            </w:r>
            <w:r w:rsidR="00054FB8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9636" w14:textId="2FF11EB0" w:rsidR="00054FB8" w:rsidRPr="00BE14AA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4FB8" w:rsidRPr="00BE14AA" w14:paraId="4B90E385" w14:textId="77777777" w:rsidTr="00BE14AA">
        <w:trPr>
          <w:trHeight w:val="5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14D3" w14:textId="1C4E3658" w:rsidR="00054FB8" w:rsidRPr="00BE14AA" w:rsidRDefault="006B6BBD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lastRenderedPageBreak/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7</w:t>
            </w:r>
            <w:r w:rsidR="00054FB8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E8BF" w14:textId="39669C44" w:rsidR="00054FB8" w:rsidRPr="00BE14AA" w:rsidRDefault="002B0597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Rozszerzenie gwarancji mechanicznej na układ napędowy na okres </w:t>
            </w:r>
            <w:r w:rsidR="00DF71D9" w:rsidRPr="00BE14AA">
              <w:rPr>
                <w:rFonts w:ascii="Tahoma" w:hAnsi="Tahoma" w:cs="Tahoma"/>
                <w:sz w:val="20"/>
                <w:szCs w:val="20"/>
              </w:rPr>
              <w:t xml:space="preserve">co najmniej </w:t>
            </w:r>
            <w:r w:rsidRPr="00BE14AA">
              <w:rPr>
                <w:rFonts w:ascii="Tahoma" w:hAnsi="Tahoma" w:cs="Tahoma"/>
                <w:sz w:val="20"/>
                <w:szCs w:val="20"/>
              </w:rPr>
              <w:t>48 miesięcy licząc od daty sporządzenia protokołu zdawczo-odbiorczego, realizowane w sieci Autoryzowanych Stacji Obsługi producenta pojazdu bazowego</w:t>
            </w:r>
            <w:r w:rsidR="00DF71D9" w:rsidRPr="00BE14AA">
              <w:rPr>
                <w:rFonts w:ascii="Tahoma" w:hAnsi="Tahoma" w:cs="Tahoma"/>
                <w:sz w:val="20"/>
                <w:szCs w:val="20"/>
              </w:rPr>
              <w:t xml:space="preserve">, potwierdzone certyfikatem wystawionym przez przedstawiciela producenta pojazdu bazowego. </w:t>
            </w:r>
            <w:r w:rsidR="00054FB8"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3E68" w14:textId="77777777" w:rsidR="00054FB8" w:rsidRDefault="00054FB8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  <w:p w14:paraId="5E4409D0" w14:textId="77777777" w:rsidR="00AF59A4" w:rsidRDefault="00AF59A4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  <w:p w14:paraId="77A60610" w14:textId="77777777" w:rsidR="00AF59A4" w:rsidRDefault="00AF59A4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  <w:p w14:paraId="375ED151" w14:textId="1FA09DC2" w:rsidR="00AF59A4" w:rsidRPr="00BE14AA" w:rsidRDefault="00AF59A4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</w:t>
            </w:r>
          </w:p>
        </w:tc>
      </w:tr>
      <w:tr w:rsidR="002B0597" w:rsidRPr="00BE14AA" w14:paraId="5024930D" w14:textId="77777777" w:rsidTr="00BE14AA">
        <w:trPr>
          <w:trHeight w:val="5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4286" w14:textId="0D807873" w:rsidR="002B0597" w:rsidRPr="00BE14AA" w:rsidRDefault="006B6BBD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8</w:t>
            </w:r>
            <w:r w:rsidR="00660946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0CB3A" w14:textId="23B67E0D" w:rsidR="002B0597" w:rsidRPr="00BE14AA" w:rsidRDefault="002B0597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Co najmniej trzy lata gwarancji na powłokę lakierniczą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1A8F" w14:textId="019EB2D8" w:rsidR="002B0597" w:rsidRPr="00BE14AA" w:rsidRDefault="00AF59A4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</w:t>
            </w:r>
          </w:p>
        </w:tc>
      </w:tr>
      <w:tr w:rsidR="002B0597" w:rsidRPr="00BE14AA" w14:paraId="78A2713A" w14:textId="77777777" w:rsidTr="00BE14AA">
        <w:trPr>
          <w:trHeight w:val="5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551D" w14:textId="524E091F" w:rsidR="002B0597" w:rsidRPr="00BE14AA" w:rsidRDefault="00660946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89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D0DE8" w14:textId="63B3A165" w:rsidR="002B0597" w:rsidRPr="00BE14AA" w:rsidRDefault="002B0597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Co najmniej sześć lat gwarancji na perforację korozyjną nadwozia/podwozia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44FE" w14:textId="2CC00A3E" w:rsidR="002B0597" w:rsidRPr="00BE14AA" w:rsidRDefault="00AF59A4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</w:t>
            </w:r>
          </w:p>
        </w:tc>
      </w:tr>
      <w:tr w:rsidR="002B0597" w:rsidRPr="00BE14AA" w14:paraId="78F2E8B0" w14:textId="77777777" w:rsidTr="00BE14AA">
        <w:trPr>
          <w:trHeight w:val="5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53E19" w14:textId="7F82C4D5" w:rsidR="002B0597" w:rsidRPr="00BE14AA" w:rsidRDefault="00293BFE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</w:t>
            </w:r>
            <w:r w:rsidR="00660946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05E6" w14:textId="4B68FFCB" w:rsidR="002B0597" w:rsidRPr="00BE14AA" w:rsidRDefault="00DF71D9" w:rsidP="00BE14AA">
            <w:pPr>
              <w:spacing w:after="0" w:line="276" w:lineRule="auto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Wykonawca dostarczy autobus na własny koszt i ryzyko pod wskazany przez Zamawiającego adres.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0099" w14:textId="77777777" w:rsidR="002B0597" w:rsidRPr="00BE14AA" w:rsidRDefault="002B0597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F71D9" w:rsidRPr="00BE14AA" w14:paraId="647009FC" w14:textId="77777777" w:rsidTr="00BE14AA">
        <w:trPr>
          <w:trHeight w:val="5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5F1A" w14:textId="0AD01C35" w:rsidR="00DF71D9" w:rsidRPr="00BE14AA" w:rsidRDefault="00F26ABC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</w:t>
            </w:r>
            <w:r w:rsidR="00660946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431C" w14:textId="7A9D82E0" w:rsidR="00DF71D9" w:rsidRPr="00BE14AA" w:rsidRDefault="00DF71D9" w:rsidP="00BE14AA">
            <w:pPr>
              <w:spacing w:after="0" w:line="276" w:lineRule="auto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Przebieg pojazdu, winien wynosić nie więcej niż 50 km oraz ewentualny przebieg wynikający z transportu do siedziby Zamawiającego. Pojazd winien być wolny od wad prawnych i fizycznych, fabrycznie nowy i nienaprawiany, wyprodukowany nie wcześniej niż w 2020r., musi posiadać kierownicę usytuowaną po lewej stronie pojazdu oraz spełniać wszystkie wymagania określone w SIWZ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D5AC5" w14:textId="77777777" w:rsidR="00DF71D9" w:rsidRPr="00BE14AA" w:rsidRDefault="00DF71D9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F71D9" w:rsidRPr="00BE14AA" w14:paraId="0F41A11F" w14:textId="77777777" w:rsidTr="00BE14AA">
        <w:trPr>
          <w:trHeight w:val="5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D83DA" w14:textId="06045F47" w:rsidR="00DF71D9" w:rsidRPr="00BE14AA" w:rsidRDefault="006B6BBD" w:rsidP="00BE14AA">
            <w:pPr>
              <w:spacing w:after="0"/>
              <w:ind w:left="0" w:right="21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>9</w:t>
            </w:r>
            <w:r w:rsidR="00660946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283F" w14:textId="6FE91854" w:rsidR="00DF71D9" w:rsidRPr="00BE14AA" w:rsidRDefault="00DF71D9" w:rsidP="00BE14AA">
            <w:pPr>
              <w:spacing w:after="0" w:line="276" w:lineRule="auto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BE14AA">
              <w:rPr>
                <w:rFonts w:ascii="Tahoma" w:hAnsi="Tahoma" w:cs="Tahoma"/>
                <w:sz w:val="20"/>
                <w:szCs w:val="20"/>
              </w:rPr>
              <w:t xml:space="preserve">Zamawiający wymaga, aby pojazd spełniał wymogi bezpieczeństwa określone w homologacji </w:t>
            </w:r>
            <w:proofErr w:type="spellStart"/>
            <w:r w:rsidRPr="00BE14AA">
              <w:rPr>
                <w:rFonts w:ascii="Tahoma" w:hAnsi="Tahoma" w:cs="Tahoma"/>
                <w:sz w:val="20"/>
                <w:szCs w:val="20"/>
              </w:rPr>
              <w:t>całopoja</w:t>
            </w:r>
            <w:bookmarkStart w:id="0" w:name="_GoBack"/>
            <w:bookmarkEnd w:id="0"/>
            <w:r w:rsidRPr="00BE14AA">
              <w:rPr>
                <w:rFonts w:ascii="Tahoma" w:hAnsi="Tahoma" w:cs="Tahoma"/>
                <w:sz w:val="20"/>
                <w:szCs w:val="20"/>
              </w:rPr>
              <w:t>zdowej</w:t>
            </w:r>
            <w:proofErr w:type="spellEnd"/>
            <w:r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E7E22" w:rsidRPr="00BE14AA">
              <w:rPr>
                <w:rFonts w:ascii="Tahoma" w:hAnsi="Tahoma" w:cs="Tahoma"/>
                <w:sz w:val="20"/>
                <w:szCs w:val="20"/>
              </w:rPr>
              <w:t xml:space="preserve">(Świadectwo zgodności WE) 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wydanej przez odpowiednią władzę homologacyjną. Nie dopuszcza się tzw. rejestracji dwuetapowej. Oferowany autobus </w:t>
            </w:r>
            <w:r w:rsidR="00AF59A4">
              <w:rPr>
                <w:rFonts w:ascii="Tahoma" w:hAnsi="Tahoma" w:cs="Tahoma"/>
                <w:sz w:val="20"/>
                <w:szCs w:val="20"/>
              </w:rPr>
              <w:t>oraz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pojazd bazowy, na którym wykonana jest zabudowa autobusowa</w:t>
            </w:r>
            <w:r w:rsidR="004000CA" w:rsidRPr="00BE14AA">
              <w:rPr>
                <w:rFonts w:ascii="Tahoma" w:hAnsi="Tahoma" w:cs="Tahoma"/>
                <w:sz w:val="20"/>
                <w:szCs w:val="20"/>
              </w:rPr>
              <w:t>,</w:t>
            </w:r>
            <w:r w:rsidRPr="00BE14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000CA" w:rsidRPr="00BE14AA">
              <w:rPr>
                <w:rFonts w:ascii="Tahoma" w:hAnsi="Tahoma" w:cs="Tahoma"/>
                <w:sz w:val="20"/>
                <w:szCs w:val="20"/>
              </w:rPr>
              <w:t xml:space="preserve">muszą być fabrycznie nowe, wcześniej nie rejestrowane i </w:t>
            </w:r>
            <w:r w:rsidR="006A2CD7" w:rsidRPr="00BE14AA">
              <w:rPr>
                <w:rFonts w:ascii="Tahoma" w:hAnsi="Tahoma" w:cs="Tahoma"/>
                <w:sz w:val="20"/>
                <w:szCs w:val="20"/>
              </w:rPr>
              <w:t xml:space="preserve">nie </w:t>
            </w:r>
            <w:r w:rsidR="004000CA" w:rsidRPr="00BE14AA">
              <w:rPr>
                <w:rFonts w:ascii="Tahoma" w:hAnsi="Tahoma" w:cs="Tahoma"/>
                <w:sz w:val="20"/>
                <w:szCs w:val="20"/>
              </w:rPr>
              <w:t xml:space="preserve">dopuszczone do ruchu. Zamawiający dokona pierwszej rejestracji pojazdu.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E1DD" w14:textId="77777777" w:rsidR="00DF71D9" w:rsidRPr="00BE14AA" w:rsidRDefault="00DF71D9" w:rsidP="00BE14AA">
            <w:pPr>
              <w:spacing w:after="0"/>
              <w:ind w:left="14"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0755004" w14:textId="07E0C51B" w:rsidR="001407B1" w:rsidRDefault="001407B1" w:rsidP="00F17758">
      <w:pPr>
        <w:spacing w:after="0"/>
        <w:ind w:left="0" w:firstLine="0"/>
      </w:pPr>
    </w:p>
    <w:p w14:paraId="54F65D19" w14:textId="0A5E5C15" w:rsidR="006513B3" w:rsidRDefault="006513B3" w:rsidP="00F17758">
      <w:pPr>
        <w:spacing w:after="0"/>
        <w:ind w:left="0" w:firstLine="0"/>
      </w:pPr>
    </w:p>
    <w:p w14:paraId="60FF367E" w14:textId="39DA67B3" w:rsidR="006513B3" w:rsidRDefault="006513B3" w:rsidP="00F17758">
      <w:pPr>
        <w:spacing w:after="0"/>
        <w:ind w:left="0" w:firstLine="0"/>
      </w:pPr>
    </w:p>
    <w:p w14:paraId="0AC91566" w14:textId="5F469596" w:rsidR="006513B3" w:rsidRDefault="006513B3" w:rsidP="00F17758">
      <w:pPr>
        <w:spacing w:after="0"/>
        <w:ind w:left="0" w:firstLine="0"/>
      </w:pPr>
    </w:p>
    <w:p w14:paraId="31E589CA" w14:textId="4DE3CC3F" w:rsidR="006513B3" w:rsidRDefault="006513B3" w:rsidP="00F17758">
      <w:pPr>
        <w:spacing w:after="0"/>
        <w:ind w:left="0" w:firstLine="0"/>
      </w:pPr>
    </w:p>
    <w:p w14:paraId="48C3759E" w14:textId="77777777" w:rsidR="006513B3" w:rsidRDefault="006513B3" w:rsidP="006513B3">
      <w:pPr>
        <w:ind w:left="360"/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</w:rPr>
        <w:t>…………………………………………………………………</w:t>
      </w:r>
    </w:p>
    <w:p w14:paraId="0D83F7D5" w14:textId="77777777" w:rsidR="006513B3" w:rsidRDefault="006513B3" w:rsidP="006513B3">
      <w:pPr>
        <w:ind w:left="360"/>
        <w:jc w:val="right"/>
        <w:rPr>
          <w:rFonts w:ascii="Arial" w:hAnsi="Arial" w:cs="Arial"/>
          <w:b/>
        </w:rPr>
      </w:pPr>
      <w:r>
        <w:rPr>
          <w:rFonts w:ascii="Arial" w:hAnsi="Arial" w:cs="Arial"/>
          <w:i/>
          <w:sz w:val="16"/>
          <w:szCs w:val="16"/>
        </w:rPr>
        <w:t>( Podpis Wykonawcy lub osoby uprawnionej do reprezentowania Wykonawcy )</w:t>
      </w:r>
    </w:p>
    <w:p w14:paraId="371F59C4" w14:textId="77777777" w:rsidR="006513B3" w:rsidRDefault="006513B3" w:rsidP="00F17758">
      <w:pPr>
        <w:spacing w:after="0"/>
        <w:ind w:left="0" w:firstLine="0"/>
      </w:pPr>
    </w:p>
    <w:sectPr w:rsidR="006513B3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1" w:right="1414" w:bottom="1601" w:left="1416" w:header="716" w:footer="52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680C4" w14:textId="77777777" w:rsidR="008A5AB9" w:rsidRDefault="008A5AB9">
      <w:pPr>
        <w:spacing w:after="0" w:line="240" w:lineRule="auto"/>
      </w:pPr>
      <w:r>
        <w:separator/>
      </w:r>
    </w:p>
  </w:endnote>
  <w:endnote w:type="continuationSeparator" w:id="0">
    <w:p w14:paraId="6B60D0E0" w14:textId="77777777" w:rsidR="008A5AB9" w:rsidRDefault="008A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196FB" w14:textId="77777777" w:rsidR="001407B1" w:rsidRDefault="00924CC0">
    <w:pPr>
      <w:spacing w:after="179"/>
      <w:ind w:left="0" w:right="64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BD84170" wp14:editId="32535A34">
              <wp:simplePos x="0" y="0"/>
              <wp:positionH relativeFrom="page">
                <wp:posOffset>881177</wp:posOffset>
              </wp:positionH>
              <wp:positionV relativeFrom="page">
                <wp:posOffset>9904476</wp:posOffset>
              </wp:positionV>
              <wp:extent cx="5798185" cy="6096"/>
              <wp:effectExtent l="0" t="0" r="0" b="0"/>
              <wp:wrapSquare wrapText="bothSides"/>
              <wp:docPr id="8834" name="Group 88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6096"/>
                        <a:chOff x="0" y="0"/>
                        <a:chExt cx="5798185" cy="6096"/>
                      </a:xfrm>
                    </wpg:grpSpPr>
                    <wps:wsp>
                      <wps:cNvPr id="9271" name="Shape 9271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8834" style="width:456.55pt;height:0.47998pt;position:absolute;mso-position-horizontal-relative:page;mso-position-horizontal:absolute;margin-left:69.384pt;mso-position-vertical-relative:page;margin-top:779.88pt;" coordsize="57981,60">
              <v:shape id="Shape 9272" style="position:absolute;width:57981;height:91;left:0;top:0;" coordsize="5798185,9144" path="m0,0l5798185,0l5798185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| </w:t>
    </w:r>
    <w:r>
      <w:rPr>
        <w:color w:val="7F7F7F"/>
        <w:sz w:val="20"/>
      </w:rPr>
      <w:t>S t r o n a</w:t>
    </w:r>
    <w:r>
      <w:rPr>
        <w:sz w:val="20"/>
      </w:rPr>
      <w:t xml:space="preserve"> </w:t>
    </w:r>
  </w:p>
  <w:p w14:paraId="1479D747" w14:textId="77777777" w:rsidR="001407B1" w:rsidRDefault="00924CC0">
    <w:pPr>
      <w:spacing w:after="0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325FD" w14:textId="77777777" w:rsidR="001407B1" w:rsidRDefault="00924CC0">
    <w:pPr>
      <w:spacing w:after="179"/>
      <w:ind w:left="0" w:right="64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2B841C0" wp14:editId="31BF39D1">
              <wp:simplePos x="0" y="0"/>
              <wp:positionH relativeFrom="page">
                <wp:posOffset>881177</wp:posOffset>
              </wp:positionH>
              <wp:positionV relativeFrom="page">
                <wp:posOffset>9904476</wp:posOffset>
              </wp:positionV>
              <wp:extent cx="5798185" cy="6096"/>
              <wp:effectExtent l="0" t="0" r="0" b="0"/>
              <wp:wrapSquare wrapText="bothSides"/>
              <wp:docPr id="8808" name="Group 88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6096"/>
                        <a:chOff x="0" y="0"/>
                        <a:chExt cx="5798185" cy="6096"/>
                      </a:xfrm>
                    </wpg:grpSpPr>
                    <wps:wsp>
                      <wps:cNvPr id="9269" name="Shape 9269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8808" style="width:456.55pt;height:0.47998pt;position:absolute;mso-position-horizontal-relative:page;mso-position-horizontal:absolute;margin-left:69.384pt;mso-position-vertical-relative:page;margin-top:779.88pt;" coordsize="57981,60">
              <v:shape id="Shape 9270" style="position:absolute;width:57981;height:91;left:0;top:0;" coordsize="5798185,9144" path="m0,0l5798185,0l5798185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B83D78" w:rsidRPr="00B83D78">
      <w:rPr>
        <w:noProof/>
        <w:sz w:val="20"/>
      </w:rPr>
      <w:t>5</w:t>
    </w:r>
    <w:r>
      <w:rPr>
        <w:sz w:val="20"/>
      </w:rPr>
      <w:fldChar w:fldCharType="end"/>
    </w:r>
    <w:r>
      <w:rPr>
        <w:sz w:val="20"/>
      </w:rPr>
      <w:t xml:space="preserve"> | </w:t>
    </w:r>
    <w:r>
      <w:rPr>
        <w:color w:val="7F7F7F"/>
        <w:sz w:val="20"/>
      </w:rPr>
      <w:t>S t r o n a</w:t>
    </w:r>
    <w:r>
      <w:rPr>
        <w:sz w:val="20"/>
      </w:rPr>
      <w:t xml:space="preserve"> </w:t>
    </w:r>
  </w:p>
  <w:p w14:paraId="22955439" w14:textId="77777777" w:rsidR="001407B1" w:rsidRDefault="00924CC0">
    <w:pPr>
      <w:spacing w:after="0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EF66D" w14:textId="77777777" w:rsidR="001407B1" w:rsidRDefault="00924CC0">
    <w:pPr>
      <w:spacing w:after="179"/>
      <w:ind w:left="0" w:right="64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0ACCB0C" wp14:editId="3FF66653">
              <wp:simplePos x="0" y="0"/>
              <wp:positionH relativeFrom="page">
                <wp:posOffset>881177</wp:posOffset>
              </wp:positionH>
              <wp:positionV relativeFrom="page">
                <wp:posOffset>9904476</wp:posOffset>
              </wp:positionV>
              <wp:extent cx="5798185" cy="6096"/>
              <wp:effectExtent l="0" t="0" r="0" b="0"/>
              <wp:wrapSquare wrapText="bothSides"/>
              <wp:docPr id="8782" name="Group 87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6096"/>
                        <a:chOff x="0" y="0"/>
                        <a:chExt cx="5798185" cy="6096"/>
                      </a:xfrm>
                    </wpg:grpSpPr>
                    <wps:wsp>
                      <wps:cNvPr id="9267" name="Shape 9267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8782" style="width:456.55pt;height:0.47998pt;position:absolute;mso-position-horizontal-relative:page;mso-position-horizontal:absolute;margin-left:69.384pt;mso-position-vertical-relative:page;margin-top:779.88pt;" coordsize="57981,60">
              <v:shape id="Shape 9268" style="position:absolute;width:57981;height:91;left:0;top:0;" coordsize="5798185,9144" path="m0,0l5798185,0l5798185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| </w:t>
    </w:r>
    <w:r>
      <w:rPr>
        <w:color w:val="7F7F7F"/>
        <w:sz w:val="20"/>
      </w:rPr>
      <w:t>S t r o n a</w:t>
    </w:r>
    <w:r>
      <w:rPr>
        <w:sz w:val="20"/>
      </w:rPr>
      <w:t xml:space="preserve"> </w:t>
    </w:r>
  </w:p>
  <w:p w14:paraId="56808F89" w14:textId="77777777" w:rsidR="001407B1" w:rsidRDefault="00924CC0">
    <w:pPr>
      <w:spacing w:after="0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55708" w14:textId="77777777" w:rsidR="008A5AB9" w:rsidRDefault="008A5AB9">
      <w:pPr>
        <w:spacing w:after="0" w:line="240" w:lineRule="auto"/>
      </w:pPr>
      <w:r>
        <w:separator/>
      </w:r>
    </w:p>
  </w:footnote>
  <w:footnote w:type="continuationSeparator" w:id="0">
    <w:p w14:paraId="40AAD692" w14:textId="77777777" w:rsidR="008A5AB9" w:rsidRDefault="008A5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1025B" w14:textId="77777777" w:rsidR="001407B1" w:rsidRDefault="00924CC0">
    <w:pPr>
      <w:spacing w:after="0"/>
      <w:ind w:left="0" w:right="5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4D84478" wp14:editId="17C76578">
              <wp:simplePos x="0" y="0"/>
              <wp:positionH relativeFrom="page">
                <wp:posOffset>881177</wp:posOffset>
              </wp:positionH>
              <wp:positionV relativeFrom="page">
                <wp:posOffset>672084</wp:posOffset>
              </wp:positionV>
              <wp:extent cx="5798185" cy="56388"/>
              <wp:effectExtent l="0" t="0" r="0" b="0"/>
              <wp:wrapSquare wrapText="bothSides"/>
              <wp:docPr id="8821" name="Group 88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56388"/>
                        <a:chOff x="0" y="0"/>
                        <a:chExt cx="5798185" cy="56388"/>
                      </a:xfrm>
                    </wpg:grpSpPr>
                    <wps:wsp>
                      <wps:cNvPr id="9263" name="Shape 9263"/>
                      <wps:cNvSpPr/>
                      <wps:spPr>
                        <a:xfrm>
                          <a:off x="0" y="18288"/>
                          <a:ext cx="579818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38100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23B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4" name="Shape 9264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23B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8821" style="width:456.55pt;height:4.44pt;position:absolute;mso-position-horizontal-relative:page;mso-position-horizontal:absolute;margin-left:69.384pt;mso-position-vertical-relative:page;margin-top:52.92pt;" coordsize="57981,563">
              <v:shape id="Shape 9265" style="position:absolute;width:57981;height:381;left:0;top:182;" coordsize="5798185,38100" path="m0,0l5798185,0l5798185,38100l0,38100l0,0">
                <v:stroke weight="0pt" endcap="flat" joinstyle="miter" miterlimit="10" on="false" color="#000000" opacity="0"/>
                <v:fill on="true" color="#823b0b"/>
              </v:shape>
              <v:shape id="Shape 9266" style="position:absolute;width:57981;height:91;left:0;top:0;" coordsize="5798185,9144" path="m0,0l5798185,0l5798185,9144l0,9144l0,0">
                <v:stroke weight="0pt" endcap="flat" joinstyle="miter" miterlimit="10" on="false" color="#000000" opacity="0"/>
                <v:fill on="true" color="#823b0b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b/>
        <w:color w:val="365F91"/>
        <w:sz w:val="26"/>
      </w:rPr>
      <w:t>ZPSW.26.1.2020</w:t>
    </w:r>
    <w:r>
      <w:rPr>
        <w:sz w:val="3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271B4" w14:textId="77777777" w:rsidR="001407B1" w:rsidRDefault="00924CC0">
    <w:pPr>
      <w:spacing w:after="0"/>
      <w:ind w:left="0" w:right="5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019E351" wp14:editId="4C324C7A">
              <wp:simplePos x="0" y="0"/>
              <wp:positionH relativeFrom="page">
                <wp:posOffset>881177</wp:posOffset>
              </wp:positionH>
              <wp:positionV relativeFrom="page">
                <wp:posOffset>672084</wp:posOffset>
              </wp:positionV>
              <wp:extent cx="5798185" cy="56388"/>
              <wp:effectExtent l="0" t="0" r="0" b="0"/>
              <wp:wrapSquare wrapText="bothSides"/>
              <wp:docPr id="8769" name="Group 87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56388"/>
                        <a:chOff x="0" y="0"/>
                        <a:chExt cx="5798185" cy="56388"/>
                      </a:xfrm>
                    </wpg:grpSpPr>
                    <wps:wsp>
                      <wps:cNvPr id="9255" name="Shape 9255"/>
                      <wps:cNvSpPr/>
                      <wps:spPr>
                        <a:xfrm>
                          <a:off x="0" y="18288"/>
                          <a:ext cx="579818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38100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23B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6" name="Shape 9256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23B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8769" style="width:456.55pt;height:4.44pt;position:absolute;mso-position-horizontal-relative:page;mso-position-horizontal:absolute;margin-left:69.384pt;mso-position-vertical-relative:page;margin-top:52.92pt;" coordsize="57981,563">
              <v:shape id="Shape 9257" style="position:absolute;width:57981;height:381;left:0;top:182;" coordsize="5798185,38100" path="m0,0l5798185,0l5798185,38100l0,38100l0,0">
                <v:stroke weight="0pt" endcap="flat" joinstyle="miter" miterlimit="10" on="false" color="#000000" opacity="0"/>
                <v:fill on="true" color="#823b0b"/>
              </v:shape>
              <v:shape id="Shape 9258" style="position:absolute;width:57981;height:91;left:0;top:0;" coordsize="5798185,9144" path="m0,0l5798185,0l5798185,9144l0,9144l0,0">
                <v:stroke weight="0pt" endcap="flat" joinstyle="miter" miterlimit="10" on="false" color="#000000" opacity="0"/>
                <v:fill on="true" color="#823b0b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b/>
        <w:color w:val="365F91"/>
        <w:sz w:val="26"/>
      </w:rPr>
      <w:t>ZPSW.26.1.2020</w:t>
    </w:r>
    <w:r>
      <w:rPr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715EC3"/>
    <w:multiLevelType w:val="hybridMultilevel"/>
    <w:tmpl w:val="48CC22BA"/>
    <w:lvl w:ilvl="0" w:tplc="A504209C">
      <w:start w:val="1"/>
      <w:numFmt w:val="decimal"/>
      <w:lvlText w:val="%1)"/>
      <w:lvlJc w:val="left"/>
      <w:pPr>
        <w:ind w:left="2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42311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A6D3F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FA180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AE291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0A696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04DEA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8AF4C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AAB41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7B1"/>
    <w:rsid w:val="000235AE"/>
    <w:rsid w:val="00054FB8"/>
    <w:rsid w:val="000838C6"/>
    <w:rsid w:val="000E3A35"/>
    <w:rsid w:val="00110843"/>
    <w:rsid w:val="00125FAB"/>
    <w:rsid w:val="001407B1"/>
    <w:rsid w:val="001C021C"/>
    <w:rsid w:val="001F5A92"/>
    <w:rsid w:val="00293BFE"/>
    <w:rsid w:val="002B0597"/>
    <w:rsid w:val="002C2BCD"/>
    <w:rsid w:val="00321D64"/>
    <w:rsid w:val="00383C4E"/>
    <w:rsid w:val="004000CA"/>
    <w:rsid w:val="00412196"/>
    <w:rsid w:val="00484BD7"/>
    <w:rsid w:val="0056068C"/>
    <w:rsid w:val="005E6866"/>
    <w:rsid w:val="005F5F4F"/>
    <w:rsid w:val="006513B3"/>
    <w:rsid w:val="00660946"/>
    <w:rsid w:val="006612C9"/>
    <w:rsid w:val="006933D8"/>
    <w:rsid w:val="006A2CD7"/>
    <w:rsid w:val="006B6BBD"/>
    <w:rsid w:val="007F6E32"/>
    <w:rsid w:val="007F76FF"/>
    <w:rsid w:val="008A5AB9"/>
    <w:rsid w:val="008B1FC6"/>
    <w:rsid w:val="008C79E0"/>
    <w:rsid w:val="00924CC0"/>
    <w:rsid w:val="00A402D1"/>
    <w:rsid w:val="00A6383B"/>
    <w:rsid w:val="00AE7E22"/>
    <w:rsid w:val="00AF59A4"/>
    <w:rsid w:val="00B83D78"/>
    <w:rsid w:val="00BE14AA"/>
    <w:rsid w:val="00C46E1B"/>
    <w:rsid w:val="00D22163"/>
    <w:rsid w:val="00D52DE8"/>
    <w:rsid w:val="00D54794"/>
    <w:rsid w:val="00DA64A6"/>
    <w:rsid w:val="00DF71D9"/>
    <w:rsid w:val="00EC27F8"/>
    <w:rsid w:val="00F17758"/>
    <w:rsid w:val="00F2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DD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8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125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25FAB"/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8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125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25FA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6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1221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Ja</cp:lastModifiedBy>
  <cp:revision>21</cp:revision>
  <dcterms:created xsi:type="dcterms:W3CDTF">2020-10-04T16:30:00Z</dcterms:created>
  <dcterms:modified xsi:type="dcterms:W3CDTF">2020-11-30T11:37:00Z</dcterms:modified>
</cp:coreProperties>
</file>